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376C9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880B897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D363BD8" w14:textId="77777777" w:rsidR="00732A31" w:rsidRDefault="006A24D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4DD2CDCB" wp14:editId="2B2DBC44">
            <wp:simplePos x="0" y="0"/>
            <wp:positionH relativeFrom="column">
              <wp:posOffset>1143000</wp:posOffset>
            </wp:positionH>
            <wp:positionV relativeFrom="paragraph">
              <wp:posOffset>99060</wp:posOffset>
            </wp:positionV>
            <wp:extent cx="2971800" cy="801370"/>
            <wp:effectExtent l="0" t="0" r="0" b="0"/>
            <wp:wrapNone/>
            <wp:docPr id="3" name="图片 3" descr="校标透明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校标透明底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0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28FC8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2B72BBFB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6BA25B3B" w14:textId="77777777" w:rsidR="00732A31" w:rsidRPr="0022240B" w:rsidRDefault="00732A31" w:rsidP="00732A31">
      <w:pPr>
        <w:pStyle w:val="a3"/>
        <w:jc w:val="center"/>
        <w:rPr>
          <w:rFonts w:ascii="方正大标宋简体" w:eastAsia="方正大标宋简体"/>
          <w:sz w:val="52"/>
          <w:szCs w:val="52"/>
        </w:rPr>
      </w:pPr>
      <w:r w:rsidRPr="0022240B">
        <w:rPr>
          <w:rFonts w:ascii="方正大标宋简体" w:eastAsia="方正大标宋简体" w:hint="eastAsia"/>
          <w:sz w:val="52"/>
          <w:szCs w:val="52"/>
        </w:rPr>
        <w:t>大型仪器设备购置论证报告</w:t>
      </w:r>
    </w:p>
    <w:p w14:paraId="4E92D879" w14:textId="77777777" w:rsidR="00732A31" w:rsidRDefault="00732A31" w:rsidP="00732A31">
      <w:pPr>
        <w:pStyle w:val="a3"/>
        <w:jc w:val="center"/>
      </w:pPr>
    </w:p>
    <w:p w14:paraId="7287857A" w14:textId="77777777" w:rsidR="00732A31" w:rsidRDefault="00732A31" w:rsidP="00732A31">
      <w:pPr>
        <w:pStyle w:val="a3"/>
        <w:jc w:val="center"/>
      </w:pPr>
    </w:p>
    <w:p w14:paraId="54188C42" w14:textId="77777777" w:rsidR="00F52355" w:rsidRDefault="00F52355" w:rsidP="00732A31">
      <w:pPr>
        <w:pStyle w:val="a3"/>
        <w:jc w:val="center"/>
      </w:pPr>
    </w:p>
    <w:p w14:paraId="4CC9B264" w14:textId="77777777" w:rsidR="00F52355" w:rsidRDefault="00F52355" w:rsidP="00732A31">
      <w:pPr>
        <w:pStyle w:val="a3"/>
        <w:jc w:val="center"/>
      </w:pPr>
    </w:p>
    <w:p w14:paraId="70CD8E2D" w14:textId="77777777" w:rsidR="00732A31" w:rsidRDefault="00732A31" w:rsidP="00732A31">
      <w:pPr>
        <w:pStyle w:val="a3"/>
        <w:jc w:val="center"/>
      </w:pP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5894"/>
      </w:tblGrid>
      <w:tr w:rsidR="00F52355" w14:paraId="2684CA3B" w14:textId="77777777">
        <w:trPr>
          <w:trHeight w:hRule="exact" w:val="851"/>
          <w:jc w:val="center"/>
        </w:trPr>
        <w:tc>
          <w:tcPr>
            <w:tcW w:w="2160" w:type="dxa"/>
            <w:vAlign w:val="center"/>
          </w:tcPr>
          <w:p w14:paraId="18D44B1D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52355">
              <w:rPr>
                <w:rFonts w:ascii="仿宋_GB2312" w:eastAsia="仿宋_GB2312" w:hAnsi="宋体" w:hint="eastAsia"/>
                <w:sz w:val="32"/>
                <w:szCs w:val="32"/>
              </w:rPr>
              <w:t>仪器设备名称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vAlign w:val="center"/>
          </w:tcPr>
          <w:p w14:paraId="23524744" w14:textId="72476C7D" w:rsidR="00F52355" w:rsidRPr="00F52355" w:rsidRDefault="00A55E15" w:rsidP="00A55E15">
            <w:pPr>
              <w:ind w:firstLineChars="400" w:firstLine="1200"/>
              <w:rPr>
                <w:rFonts w:ascii="仿宋_GB2312" w:eastAsia="仿宋_GB2312" w:hAnsi="宋体"/>
                <w:sz w:val="30"/>
                <w:szCs w:val="30"/>
              </w:rPr>
            </w:pPr>
            <w:r w:rsidRPr="00A55E15">
              <w:rPr>
                <w:rFonts w:ascii="仿宋_GB2312" w:eastAsia="仿宋_GB2312" w:hAnsi="宋体" w:hint="eastAsia"/>
                <w:sz w:val="30"/>
                <w:szCs w:val="30"/>
              </w:rPr>
              <w:t>便携式眼动仪</w:t>
            </w:r>
          </w:p>
        </w:tc>
      </w:tr>
      <w:tr w:rsidR="00F52355" w14:paraId="7127B0B2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4F4EFAB2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CD1712">
              <w:rPr>
                <w:rFonts w:ascii="仿宋_GB2312" w:eastAsia="仿宋_GB2312" w:hAnsi="宋体" w:hint="eastAsia"/>
                <w:spacing w:val="106"/>
                <w:kern w:val="0"/>
                <w:sz w:val="32"/>
                <w:szCs w:val="32"/>
                <w:fitText w:val="1920" w:id="288508928"/>
              </w:rPr>
              <w:t>项目名</w:t>
            </w:r>
            <w:r w:rsidRPr="00CD1712">
              <w:rPr>
                <w:rFonts w:ascii="仿宋_GB2312" w:eastAsia="仿宋_GB2312" w:hAnsi="宋体" w:hint="eastAsia"/>
                <w:spacing w:val="2"/>
                <w:kern w:val="0"/>
                <w:sz w:val="32"/>
                <w:szCs w:val="32"/>
                <w:fitText w:val="1920" w:id="288508928"/>
              </w:rPr>
              <w:t>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46086" w14:textId="3976E9FD" w:rsidR="00F52355" w:rsidRPr="001D407B" w:rsidRDefault="00A42296" w:rsidP="00A42296">
            <w:pPr>
              <w:ind w:firstLineChars="100" w:firstLine="300"/>
              <w:rPr>
                <w:rFonts w:ascii="仿宋_GB2312" w:eastAsia="仿宋_GB2312" w:hAnsi="宋体"/>
                <w:sz w:val="30"/>
                <w:szCs w:val="30"/>
              </w:rPr>
            </w:pPr>
            <w:r w:rsidRPr="00A42296">
              <w:rPr>
                <w:rFonts w:ascii="仿宋_GB2312" w:eastAsia="仿宋_GB2312" w:hAnsi="宋体" w:hint="eastAsia"/>
                <w:sz w:val="30"/>
                <w:szCs w:val="30"/>
              </w:rPr>
              <w:t>教师教育实训中心2</w:t>
            </w:r>
            <w:r w:rsidRPr="00A42296">
              <w:rPr>
                <w:rFonts w:ascii="仿宋_GB2312" w:eastAsia="仿宋_GB2312" w:hAnsi="宋体"/>
                <w:sz w:val="30"/>
                <w:szCs w:val="30"/>
              </w:rPr>
              <w:t>021</w:t>
            </w:r>
            <w:r w:rsidRPr="00A42296">
              <w:rPr>
                <w:rFonts w:ascii="仿宋_GB2312" w:eastAsia="仿宋_GB2312" w:hAnsi="宋体" w:hint="eastAsia"/>
                <w:sz w:val="30"/>
                <w:szCs w:val="30"/>
              </w:rPr>
              <w:t>年设备购置经费</w:t>
            </w:r>
          </w:p>
        </w:tc>
      </w:tr>
      <w:tr w:rsidR="00F52355" w14:paraId="78467B7E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1AB28976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422EE">
              <w:rPr>
                <w:rFonts w:ascii="仿宋_GB2312" w:eastAsia="仿宋_GB2312" w:hAnsi="宋体" w:hint="eastAsia"/>
                <w:spacing w:val="40"/>
                <w:kern w:val="0"/>
                <w:sz w:val="32"/>
                <w:szCs w:val="32"/>
                <w:fitText w:val="1920" w:id="288508929"/>
              </w:rPr>
              <w:t>项目负责</w:t>
            </w:r>
            <w:r w:rsidRPr="00F422EE">
              <w:rPr>
                <w:rFonts w:ascii="仿宋_GB2312" w:eastAsia="仿宋_GB2312" w:hAnsi="宋体" w:hint="eastAsia"/>
                <w:kern w:val="0"/>
                <w:sz w:val="32"/>
                <w:szCs w:val="32"/>
                <w:fitText w:val="1920" w:id="288508929"/>
              </w:rPr>
              <w:t>人</w:t>
            </w:r>
          </w:p>
        </w:tc>
        <w:tc>
          <w:tcPr>
            <w:tcW w:w="5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043D1" w14:textId="17606ECA" w:rsidR="00F52355" w:rsidRPr="00F52355" w:rsidRDefault="00A42296" w:rsidP="001D407B">
            <w:pPr>
              <w:ind w:firstLineChars="600" w:firstLine="1800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周跃良</w:t>
            </w:r>
          </w:p>
        </w:tc>
      </w:tr>
      <w:tr w:rsidR="00F52355" w:rsidRPr="00BD04AF" w14:paraId="7D5B65A1" w14:textId="77777777" w:rsidTr="00C41AC2">
        <w:trPr>
          <w:trHeight w:hRule="exact" w:val="851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14:paraId="42FC976B" w14:textId="77777777" w:rsidR="00F52355" w:rsidRPr="00BD04AF" w:rsidRDefault="00F52355" w:rsidP="00F52355">
            <w:pPr>
              <w:spacing w:line="340" w:lineRule="exact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D04AF">
              <w:rPr>
                <w:rFonts w:ascii="仿宋_GB2312" w:eastAsia="仿宋_GB2312" w:hAnsi="宋体" w:hint="eastAsia"/>
                <w:color w:val="000000"/>
                <w:spacing w:val="106"/>
                <w:kern w:val="0"/>
                <w:sz w:val="32"/>
                <w:szCs w:val="32"/>
                <w:fitText w:val="1920" w:id="288508930"/>
              </w:rPr>
              <w:t>填表日</w:t>
            </w:r>
            <w:r w:rsidRPr="00BD04AF">
              <w:rPr>
                <w:rFonts w:ascii="仿宋_GB2312" w:eastAsia="仿宋_GB2312" w:hAnsi="宋体" w:hint="eastAsia"/>
                <w:color w:val="000000"/>
                <w:spacing w:val="2"/>
                <w:kern w:val="0"/>
                <w:sz w:val="32"/>
                <w:szCs w:val="32"/>
                <w:fitText w:val="1920" w:id="288508930"/>
              </w:rPr>
              <w:t>期</w:t>
            </w:r>
          </w:p>
        </w:tc>
        <w:tc>
          <w:tcPr>
            <w:tcW w:w="58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49CD71" w14:textId="4CCB8619" w:rsidR="00F52355" w:rsidRPr="00BD04AF" w:rsidRDefault="004425FA" w:rsidP="00D83B64">
            <w:pPr>
              <w:ind w:firstLineChars="550" w:firstLine="1650"/>
              <w:rPr>
                <w:rFonts w:ascii="仿宋_GB2312" w:eastAsia="仿宋_GB2312" w:hAnsi="宋体"/>
                <w:sz w:val="30"/>
                <w:szCs w:val="30"/>
              </w:rPr>
            </w:pP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3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</w:t>
            </w:r>
            <w:r w:rsidR="008C21E3">
              <w:rPr>
                <w:rFonts w:ascii="仿宋_GB2312" w:eastAsia="仿宋_GB2312" w:hAnsi="宋体"/>
                <w:sz w:val="30"/>
                <w:szCs w:val="30"/>
              </w:rPr>
              <w:t>10</w:t>
            </w:r>
          </w:p>
        </w:tc>
      </w:tr>
    </w:tbl>
    <w:p w14:paraId="3656BBD0" w14:textId="77777777" w:rsidR="00732A31" w:rsidRDefault="00732A31" w:rsidP="00732A31">
      <w:pPr>
        <w:pStyle w:val="a3"/>
        <w:jc w:val="center"/>
      </w:pPr>
    </w:p>
    <w:p w14:paraId="386FEAD0" w14:textId="77777777" w:rsidR="00732A31" w:rsidRDefault="00732A31" w:rsidP="00732A31">
      <w:pPr>
        <w:pStyle w:val="a3"/>
        <w:jc w:val="center"/>
      </w:pPr>
    </w:p>
    <w:p w14:paraId="388FF5A5" w14:textId="77777777" w:rsidR="00732A31" w:rsidRDefault="00732A31" w:rsidP="00732A31">
      <w:pPr>
        <w:pStyle w:val="a3"/>
        <w:jc w:val="center"/>
      </w:pPr>
    </w:p>
    <w:p w14:paraId="05CF8ABE" w14:textId="77777777" w:rsidR="00732A31" w:rsidRDefault="00732A31" w:rsidP="00732A31">
      <w:pPr>
        <w:pStyle w:val="a3"/>
        <w:jc w:val="center"/>
      </w:pPr>
    </w:p>
    <w:p w14:paraId="060A5FA9" w14:textId="77777777" w:rsidR="00732A31" w:rsidRDefault="00732A31" w:rsidP="00732A31">
      <w:pPr>
        <w:pStyle w:val="a3"/>
        <w:jc w:val="center"/>
      </w:pPr>
    </w:p>
    <w:p w14:paraId="5704988E" w14:textId="77777777" w:rsidR="00732A31" w:rsidRDefault="00732A31" w:rsidP="00732A31">
      <w:pPr>
        <w:pStyle w:val="a3"/>
        <w:jc w:val="center"/>
      </w:pPr>
    </w:p>
    <w:p w14:paraId="665D6855" w14:textId="77777777" w:rsidR="00732A31" w:rsidRPr="00F52355" w:rsidRDefault="00732A31" w:rsidP="00732A31">
      <w:pPr>
        <w:pStyle w:val="a3"/>
        <w:adjustRightInd w:val="0"/>
        <w:snapToGrid w:val="0"/>
        <w:ind w:firstLine="300"/>
        <w:jc w:val="center"/>
        <w:rPr>
          <w:rFonts w:ascii="仿宋_GB2312" w:eastAsia="仿宋_GB2312" w:hAnsi="宋体"/>
          <w:sz w:val="32"/>
          <w:szCs w:val="32"/>
        </w:rPr>
      </w:pPr>
    </w:p>
    <w:p w14:paraId="28788289" w14:textId="77777777" w:rsidR="00F52355" w:rsidRPr="00F52355" w:rsidRDefault="00F52355" w:rsidP="00F52355">
      <w:pPr>
        <w:pStyle w:val="a3"/>
        <w:jc w:val="center"/>
        <w:rPr>
          <w:rFonts w:ascii="黑体" w:eastAsia="黑体" w:hAnsi="宋体"/>
          <w:sz w:val="32"/>
          <w:szCs w:val="32"/>
        </w:rPr>
      </w:pPr>
      <w:r w:rsidRPr="00F52355">
        <w:rPr>
          <w:rFonts w:ascii="黑体" w:eastAsia="黑体" w:hAnsi="宋体" w:hint="eastAsia"/>
          <w:sz w:val="32"/>
          <w:szCs w:val="32"/>
        </w:rPr>
        <w:t>实验室</w:t>
      </w:r>
      <w:r w:rsidR="000F267E">
        <w:rPr>
          <w:rFonts w:ascii="黑体" w:eastAsia="黑体" w:hAnsi="宋体" w:hint="eastAsia"/>
          <w:sz w:val="32"/>
          <w:szCs w:val="32"/>
        </w:rPr>
        <w:t>建设与设备</w:t>
      </w:r>
      <w:r w:rsidRPr="00F52355">
        <w:rPr>
          <w:rFonts w:ascii="黑体" w:eastAsia="黑体" w:hAnsi="宋体" w:hint="eastAsia"/>
          <w:sz w:val="32"/>
          <w:szCs w:val="32"/>
        </w:rPr>
        <w:t>管理处制</w:t>
      </w:r>
    </w:p>
    <w:p w14:paraId="32348CB3" w14:textId="77777777" w:rsidR="00732A31" w:rsidRDefault="00732A31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  <w:r w:rsidRPr="0040786A">
        <w:rPr>
          <w:rFonts w:ascii="黑体" w:eastAsia="黑体" w:hAnsi="宋体" w:hint="eastAsia"/>
          <w:sz w:val="36"/>
          <w:szCs w:val="36"/>
        </w:rPr>
        <w:lastRenderedPageBreak/>
        <w:t>填表说明</w:t>
      </w:r>
    </w:p>
    <w:p w14:paraId="25067B15" w14:textId="77777777" w:rsidR="0040786A" w:rsidRPr="0040786A" w:rsidRDefault="0040786A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</w:p>
    <w:p w14:paraId="04AC961F" w14:textId="77777777" w:rsidR="0040786A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．单价</w:t>
      </w:r>
      <w:r w:rsidR="00732A31" w:rsidRPr="0040786A">
        <w:rPr>
          <w:rFonts w:eastAsia="仿宋_GB2312"/>
          <w:sz w:val="30"/>
          <w:szCs w:val="30"/>
        </w:rPr>
        <w:t>10</w:t>
      </w:r>
      <w:r w:rsidR="00732A31" w:rsidRPr="0040786A">
        <w:rPr>
          <w:rFonts w:eastAsia="仿宋_GB2312"/>
          <w:sz w:val="30"/>
          <w:szCs w:val="30"/>
        </w:rPr>
        <w:t>万元</w:t>
      </w:r>
      <w:r w:rsidR="00D36B01" w:rsidRPr="0040786A">
        <w:rPr>
          <w:rFonts w:eastAsia="仿宋_GB2312" w:hint="eastAsia"/>
          <w:sz w:val="30"/>
          <w:szCs w:val="30"/>
        </w:rPr>
        <w:t>及</w:t>
      </w:r>
      <w:r w:rsidR="00732A31" w:rsidRPr="0040786A">
        <w:rPr>
          <w:rFonts w:eastAsia="仿宋_GB2312"/>
          <w:sz w:val="30"/>
          <w:szCs w:val="30"/>
        </w:rPr>
        <w:t>以上仪器设备的申购均需填写此表</w:t>
      </w:r>
      <w:r w:rsidRPr="0040786A">
        <w:rPr>
          <w:rFonts w:eastAsia="仿宋_GB2312"/>
          <w:sz w:val="30"/>
          <w:szCs w:val="30"/>
        </w:rPr>
        <w:t>，并与申购计划一起上报有关部门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6C07CD4B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2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．所在学院（部门）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组织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—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7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人单数技术专家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进行论证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，并通知项目经费管理、设备管理等部门参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加论证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。申请单一来源采购的需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人以上单数非本校专家参加论证；未列入全省统一论证进口产品范围的进口产品需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5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人以上单数非本校专家参加论证。</w:t>
      </w:r>
    </w:p>
    <w:p w14:paraId="025BB2A2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．论证会由专家组组长主持，主要程序为：申购人报告、现场考察、专家质询与讨论、专家组形成论证意见并签名。</w:t>
      </w:r>
    </w:p>
    <w:p w14:paraId="12E0920C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40786A">
        <w:rPr>
          <w:rFonts w:ascii="Times New Roman" w:eastAsia="仿宋_GB2312" w:hAnsi="Times New Roman"/>
          <w:sz w:val="30"/>
          <w:szCs w:val="30"/>
        </w:rPr>
        <w:t>4</w:t>
      </w:r>
      <w:r w:rsidRPr="0040786A">
        <w:rPr>
          <w:rFonts w:ascii="Times New Roman" w:eastAsia="仿宋_GB2312" w:hAnsi="Times New Roman" w:hint="eastAsia"/>
          <w:sz w:val="30"/>
          <w:szCs w:val="30"/>
        </w:rPr>
        <w:t>．</w:t>
      </w:r>
      <w:r w:rsidRPr="0040786A">
        <w:rPr>
          <w:rFonts w:ascii="Times New Roman" w:eastAsia="仿宋_GB2312" w:hAnsi="Times New Roman"/>
          <w:sz w:val="30"/>
          <w:szCs w:val="30"/>
        </w:rPr>
        <w:t>专家论证同意，经学院（部门）、项目经费管理部门签字并盖章后，报</w:t>
      </w:r>
      <w:r w:rsidR="000F267E">
        <w:rPr>
          <w:rFonts w:ascii="Times New Roman" w:eastAsia="仿宋_GB2312" w:hAnsi="Times New Roman" w:hint="eastAsia"/>
          <w:sz w:val="30"/>
          <w:szCs w:val="30"/>
        </w:rPr>
        <w:t>实验室建设与设备管理处</w:t>
      </w:r>
      <w:r w:rsidRPr="0040786A">
        <w:rPr>
          <w:rFonts w:ascii="Times New Roman" w:eastAsia="仿宋_GB2312" w:hAnsi="Times New Roman"/>
          <w:sz w:val="30"/>
          <w:szCs w:val="30"/>
        </w:rPr>
        <w:t>网上公示一周无异议后实施。</w:t>
      </w:r>
    </w:p>
    <w:p w14:paraId="4C4F9BBF" w14:textId="77777777" w:rsidR="00732A31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5</w:t>
      </w:r>
      <w:r w:rsidR="00732A31" w:rsidRPr="0040786A">
        <w:rPr>
          <w:rFonts w:eastAsia="仿宋_GB2312"/>
          <w:sz w:val="30"/>
          <w:szCs w:val="30"/>
        </w:rPr>
        <w:t>．此表</w:t>
      </w:r>
      <w:r w:rsidR="00940A0B" w:rsidRPr="0040786A">
        <w:rPr>
          <w:rFonts w:eastAsia="仿宋_GB2312" w:hint="eastAsia"/>
          <w:sz w:val="30"/>
          <w:szCs w:val="30"/>
        </w:rPr>
        <w:t>一式</w:t>
      </w:r>
      <w:r w:rsidR="00E6493F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份</w:t>
      </w:r>
      <w:r w:rsidR="00574893" w:rsidRPr="0040786A">
        <w:rPr>
          <w:rFonts w:eastAsia="仿宋_GB2312" w:hint="eastAsia"/>
          <w:sz w:val="30"/>
          <w:szCs w:val="30"/>
        </w:rPr>
        <w:t>（如设备为进口设备，</w:t>
      </w:r>
      <w:r w:rsidR="00E6493F">
        <w:rPr>
          <w:rFonts w:eastAsia="仿宋_GB2312" w:hint="eastAsia"/>
          <w:sz w:val="30"/>
          <w:szCs w:val="30"/>
        </w:rPr>
        <w:t>请</w:t>
      </w:r>
      <w:r w:rsidR="00574893" w:rsidRPr="0040786A">
        <w:rPr>
          <w:rFonts w:eastAsia="仿宋_GB2312" w:hint="eastAsia"/>
          <w:sz w:val="30"/>
          <w:szCs w:val="30"/>
        </w:rPr>
        <w:t>提交</w:t>
      </w:r>
      <w:r w:rsidR="00E6493F">
        <w:rPr>
          <w:rFonts w:eastAsia="仿宋_GB2312" w:hint="eastAsia"/>
          <w:sz w:val="30"/>
          <w:szCs w:val="30"/>
        </w:rPr>
        <w:t>2</w:t>
      </w:r>
      <w:r w:rsidR="00574893" w:rsidRPr="0040786A">
        <w:rPr>
          <w:rFonts w:eastAsia="仿宋_GB2312" w:hint="eastAsia"/>
          <w:sz w:val="30"/>
          <w:szCs w:val="30"/>
        </w:rPr>
        <w:t>份）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2516C083" w14:textId="77777777" w:rsidR="00732A31" w:rsidRPr="0040786A" w:rsidRDefault="00732A31" w:rsidP="00732A31">
      <w:pPr>
        <w:pStyle w:val="a3"/>
        <w:jc w:val="center"/>
        <w:rPr>
          <w:rFonts w:ascii="Times New Roman" w:hAnsi="Times New Roman"/>
          <w:spacing w:val="40"/>
          <w:sz w:val="30"/>
          <w:szCs w:val="30"/>
          <w:u w:val="single"/>
        </w:rPr>
      </w:pPr>
    </w:p>
    <w:p w14:paraId="74E4180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6D7BF9A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8262FF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C0C34DB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54B2F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637071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30DDABD8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3163CA2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235"/>
        <w:gridCol w:w="467"/>
        <w:gridCol w:w="724"/>
        <w:gridCol w:w="564"/>
        <w:gridCol w:w="37"/>
        <w:gridCol w:w="1150"/>
        <w:gridCol w:w="949"/>
        <w:gridCol w:w="312"/>
        <w:gridCol w:w="588"/>
        <w:gridCol w:w="180"/>
        <w:gridCol w:w="1170"/>
      </w:tblGrid>
      <w:tr w:rsidR="00175415" w:rsidRPr="008E6B9B" w14:paraId="2466DFD5" w14:textId="77777777" w:rsidTr="006500E3">
        <w:trPr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4720F169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rFonts w:hint="eastAsia"/>
                <w:sz w:val="24"/>
                <w:szCs w:val="24"/>
              </w:rPr>
              <w:lastRenderedPageBreak/>
              <w:t>设备名称</w:t>
            </w:r>
          </w:p>
        </w:tc>
        <w:tc>
          <w:tcPr>
            <w:tcW w:w="1702" w:type="dxa"/>
            <w:gridSpan w:val="2"/>
            <w:vAlign w:val="center"/>
          </w:tcPr>
          <w:p w14:paraId="55DA2BD3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中文</w:t>
            </w:r>
          </w:p>
        </w:tc>
        <w:tc>
          <w:tcPr>
            <w:tcW w:w="5674" w:type="dxa"/>
            <w:gridSpan w:val="9"/>
            <w:shd w:val="clear" w:color="auto" w:fill="auto"/>
          </w:tcPr>
          <w:p w14:paraId="2DD01FF6" w14:textId="48F30094" w:rsidR="00175415" w:rsidRPr="00755193" w:rsidRDefault="005C7D90" w:rsidP="004E6F9E">
            <w:pPr>
              <w:pStyle w:val="a3"/>
              <w:rPr>
                <w:spacing w:val="40"/>
                <w:sz w:val="28"/>
              </w:rPr>
            </w:pPr>
            <w:r w:rsidRPr="005C7D90">
              <w:rPr>
                <w:rFonts w:hint="eastAsia"/>
                <w:spacing w:val="40"/>
                <w:sz w:val="28"/>
              </w:rPr>
              <w:t>便携式眼动仪</w:t>
            </w:r>
          </w:p>
        </w:tc>
      </w:tr>
      <w:tr w:rsidR="00175415" w:rsidRPr="008E6B9B" w14:paraId="0309C516" w14:textId="77777777" w:rsidTr="008C3E6B">
        <w:trPr>
          <w:trHeight w:val="567"/>
          <w:jc w:val="center"/>
        </w:trPr>
        <w:tc>
          <w:tcPr>
            <w:tcW w:w="1413" w:type="dxa"/>
            <w:vMerge/>
          </w:tcPr>
          <w:p w14:paraId="19A5C273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072187FA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英文</w:t>
            </w:r>
          </w:p>
        </w:tc>
        <w:tc>
          <w:tcPr>
            <w:tcW w:w="5674" w:type="dxa"/>
            <w:gridSpan w:val="9"/>
            <w:shd w:val="clear" w:color="auto" w:fill="auto"/>
            <w:vAlign w:val="center"/>
          </w:tcPr>
          <w:p w14:paraId="2C6A3F43" w14:textId="24104731" w:rsidR="00175415" w:rsidRPr="007620F1" w:rsidRDefault="005C7D90" w:rsidP="004E6F9E">
            <w:pPr>
              <w:pStyle w:val="a3"/>
              <w:rPr>
                <w:rFonts w:ascii="Times New Roman" w:hAnsi="Times New Roman"/>
                <w:spacing w:val="40"/>
              </w:rPr>
            </w:pPr>
            <w:r w:rsidRPr="008C3E6B">
              <w:rPr>
                <w:rFonts w:ascii="Times New Roman" w:hAnsi="Times New Roman" w:hint="eastAsia"/>
                <w:spacing w:val="40"/>
                <w:sz w:val="22"/>
                <w:szCs w:val="22"/>
              </w:rPr>
              <w:t>Eyetrack</w:t>
            </w:r>
          </w:p>
        </w:tc>
      </w:tr>
      <w:tr w:rsidR="00175415" w:rsidRPr="008E6B9B" w14:paraId="7F8B60D2" w14:textId="77777777" w:rsidTr="006500E3">
        <w:trPr>
          <w:trHeight w:val="567"/>
          <w:jc w:val="center"/>
        </w:trPr>
        <w:tc>
          <w:tcPr>
            <w:tcW w:w="1413" w:type="dxa"/>
            <w:vAlign w:val="center"/>
          </w:tcPr>
          <w:p w14:paraId="28DA8501" w14:textId="77777777" w:rsidR="00175415" w:rsidRPr="008E6B9B" w:rsidRDefault="00603E5E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sz w:val="24"/>
                <w:szCs w:val="24"/>
              </w:rPr>
              <w:t>规格</w:t>
            </w:r>
            <w:r w:rsidR="00175415" w:rsidRPr="008E6B9B">
              <w:rPr>
                <w:sz w:val="24"/>
                <w:szCs w:val="24"/>
              </w:rPr>
              <w:t>型号</w:t>
            </w:r>
          </w:p>
        </w:tc>
        <w:tc>
          <w:tcPr>
            <w:tcW w:w="7376" w:type="dxa"/>
            <w:gridSpan w:val="11"/>
            <w:vAlign w:val="center"/>
          </w:tcPr>
          <w:p w14:paraId="622D510E" w14:textId="67FE25D0" w:rsidR="00175415" w:rsidRPr="005C7D90" w:rsidRDefault="006A6E5E" w:rsidP="004E6F9E">
            <w:pPr>
              <w:pStyle w:val="a3"/>
              <w:rPr>
                <w:spacing w:val="40"/>
                <w:sz w:val="28"/>
              </w:rPr>
            </w:pPr>
            <w:r>
              <w:rPr>
                <w:spacing w:val="40"/>
                <w:sz w:val="28"/>
              </w:rPr>
              <w:t xml:space="preserve">Tobii </w:t>
            </w:r>
            <w:r w:rsidR="0030556F" w:rsidRPr="0030556F">
              <w:rPr>
                <w:rFonts w:hint="eastAsia"/>
                <w:spacing w:val="40"/>
                <w:sz w:val="28"/>
              </w:rPr>
              <w:t>X3-120眼动仪</w:t>
            </w:r>
          </w:p>
        </w:tc>
      </w:tr>
      <w:tr w:rsidR="00FD70DF" w:rsidRPr="00031C15" w14:paraId="62BBA6FB" w14:textId="77777777" w:rsidTr="00E71E26">
        <w:trPr>
          <w:trHeight w:val="567"/>
          <w:jc w:val="center"/>
        </w:trPr>
        <w:tc>
          <w:tcPr>
            <w:tcW w:w="1413" w:type="dxa"/>
            <w:vAlign w:val="center"/>
          </w:tcPr>
          <w:p w14:paraId="210E573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申购数量</w:t>
            </w:r>
          </w:p>
        </w:tc>
        <w:tc>
          <w:tcPr>
            <w:tcW w:w="2426" w:type="dxa"/>
            <w:gridSpan w:val="3"/>
            <w:vAlign w:val="center"/>
          </w:tcPr>
          <w:p w14:paraId="3E34CDCB" w14:textId="68981F4D" w:rsidR="00FD70DF" w:rsidRPr="00031C15" w:rsidRDefault="0030556F" w:rsidP="008E6B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51" w:type="dxa"/>
            <w:gridSpan w:val="3"/>
            <w:vAlign w:val="center"/>
          </w:tcPr>
          <w:p w14:paraId="0AC7C56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现行单价</w:t>
            </w:r>
          </w:p>
        </w:tc>
        <w:tc>
          <w:tcPr>
            <w:tcW w:w="1261" w:type="dxa"/>
            <w:gridSpan w:val="2"/>
            <w:vAlign w:val="center"/>
          </w:tcPr>
          <w:p w14:paraId="2CECE666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人民币</w:t>
            </w:r>
          </w:p>
        </w:tc>
        <w:tc>
          <w:tcPr>
            <w:tcW w:w="1938" w:type="dxa"/>
            <w:gridSpan w:val="3"/>
            <w:vAlign w:val="center"/>
          </w:tcPr>
          <w:p w14:paraId="174F92B3" w14:textId="21B9C37A" w:rsidR="00FD70DF" w:rsidRPr="00031C15" w:rsidRDefault="005C7D90" w:rsidP="008E6B9B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>
              <w:rPr>
                <w:spacing w:val="40"/>
                <w:sz w:val="22"/>
                <w:szCs w:val="22"/>
              </w:rPr>
              <w:t>4</w:t>
            </w:r>
            <w:r w:rsidR="0030556F">
              <w:rPr>
                <w:spacing w:val="40"/>
                <w:sz w:val="22"/>
                <w:szCs w:val="22"/>
              </w:rPr>
              <w:t>0</w:t>
            </w:r>
            <w:r w:rsidR="00755193" w:rsidRPr="00031C15">
              <w:rPr>
                <w:rFonts w:hint="eastAsia"/>
                <w:spacing w:val="40"/>
                <w:sz w:val="22"/>
                <w:szCs w:val="22"/>
              </w:rPr>
              <w:t>万</w:t>
            </w:r>
            <w:r w:rsidR="00755193" w:rsidRPr="00031C15">
              <w:rPr>
                <w:spacing w:val="40"/>
                <w:sz w:val="22"/>
                <w:szCs w:val="22"/>
              </w:rPr>
              <w:t>元</w:t>
            </w:r>
          </w:p>
        </w:tc>
      </w:tr>
      <w:tr w:rsidR="006500E3" w:rsidRPr="00031C15" w14:paraId="50E3232E" w14:textId="77777777" w:rsidTr="00031C15">
        <w:trPr>
          <w:trHeight w:val="567"/>
          <w:jc w:val="center"/>
        </w:trPr>
        <w:tc>
          <w:tcPr>
            <w:tcW w:w="1413" w:type="dxa"/>
            <w:vAlign w:val="center"/>
          </w:tcPr>
          <w:p w14:paraId="5401CFBD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购置经费</w:t>
            </w:r>
          </w:p>
          <w:p w14:paraId="648B565B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来源</w:t>
            </w: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vAlign w:val="center"/>
          </w:tcPr>
          <w:p w14:paraId="507CD2F3" w14:textId="7A159979" w:rsidR="006500E3" w:rsidRPr="00031C15" w:rsidRDefault="00874AC4" w:rsidP="006500E3">
            <w:pPr>
              <w:pStyle w:val="a3"/>
              <w:jc w:val="center"/>
              <w:rPr>
                <w:sz w:val="22"/>
                <w:szCs w:val="22"/>
              </w:rPr>
            </w:pPr>
            <w:r w:rsidRPr="00670968">
              <w:rPr>
                <w:sz w:val="22"/>
                <w:szCs w:val="19"/>
              </w:rPr>
              <w:t>202</w:t>
            </w:r>
            <w:r w:rsidR="005C7D90" w:rsidRPr="00670968">
              <w:rPr>
                <w:sz w:val="22"/>
                <w:szCs w:val="19"/>
              </w:rPr>
              <w:t>1</w:t>
            </w:r>
            <w:r w:rsidRPr="00670968">
              <w:rPr>
                <w:rFonts w:hint="eastAsia"/>
                <w:sz w:val="22"/>
                <w:szCs w:val="19"/>
              </w:rPr>
              <w:t>年</w:t>
            </w:r>
            <w:r w:rsidR="00670968" w:rsidRPr="00670968">
              <w:rPr>
                <w:rFonts w:hint="eastAsia"/>
                <w:sz w:val="22"/>
                <w:szCs w:val="19"/>
              </w:rPr>
              <w:t>科研设备经费</w:t>
            </w:r>
          </w:p>
        </w:tc>
        <w:tc>
          <w:tcPr>
            <w:tcW w:w="1751" w:type="dxa"/>
            <w:gridSpan w:val="3"/>
            <w:tcBorders>
              <w:bottom w:val="single" w:sz="4" w:space="0" w:color="auto"/>
            </w:tcBorders>
            <w:vAlign w:val="center"/>
          </w:tcPr>
          <w:p w14:paraId="5FB591B6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运行经费来源</w:t>
            </w:r>
          </w:p>
        </w:tc>
        <w:tc>
          <w:tcPr>
            <w:tcW w:w="3199" w:type="dxa"/>
            <w:gridSpan w:val="5"/>
            <w:tcBorders>
              <w:bottom w:val="single" w:sz="4" w:space="0" w:color="auto"/>
            </w:tcBorders>
            <w:vAlign w:val="center"/>
          </w:tcPr>
          <w:p w14:paraId="53A3E05D" w14:textId="2A2541A7" w:rsidR="006500E3" w:rsidRPr="00031C15" w:rsidRDefault="0030556F" w:rsidP="006500E3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教师教育实训中心2</w:t>
            </w:r>
            <w:r>
              <w:rPr>
                <w:sz w:val="22"/>
                <w:szCs w:val="22"/>
              </w:rPr>
              <w:t>021</w:t>
            </w:r>
            <w:r>
              <w:rPr>
                <w:rFonts w:hint="eastAsia"/>
                <w:sz w:val="22"/>
                <w:szCs w:val="22"/>
              </w:rPr>
              <w:t>年设备购置经费</w:t>
            </w:r>
          </w:p>
        </w:tc>
      </w:tr>
      <w:tr w:rsidR="003D0912" w:rsidRPr="008E6B9B" w14:paraId="6A5183FA" w14:textId="77777777" w:rsidTr="006500E3">
        <w:trPr>
          <w:cantSplit/>
          <w:trHeight w:val="3943"/>
          <w:jc w:val="center"/>
        </w:trPr>
        <w:tc>
          <w:tcPr>
            <w:tcW w:w="1413" w:type="dxa"/>
            <w:vAlign w:val="center"/>
          </w:tcPr>
          <w:p w14:paraId="34C97BEB" w14:textId="77777777" w:rsidR="003D0912" w:rsidRPr="008E6B9B" w:rsidRDefault="00524207" w:rsidP="00806B39">
            <w:pPr>
              <w:pStyle w:val="a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主要技术指标与</w:t>
            </w:r>
            <w:r w:rsidR="00806B39" w:rsidRPr="008E6B9B">
              <w:rPr>
                <w:sz w:val="24"/>
                <w:szCs w:val="24"/>
              </w:rPr>
              <w:t>功能</w:t>
            </w:r>
          </w:p>
        </w:tc>
        <w:tc>
          <w:tcPr>
            <w:tcW w:w="7376" w:type="dxa"/>
            <w:gridSpan w:val="11"/>
            <w:vAlign w:val="center"/>
          </w:tcPr>
          <w:p w14:paraId="4D9E5CB7" w14:textId="4F57B072" w:rsidR="003D0912" w:rsidRDefault="00F05741" w:rsidP="00F05741">
            <w:pPr>
              <w:pStyle w:val="ad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采用率</w:t>
            </w:r>
            <w:r>
              <w:rPr>
                <w:rFonts w:hint="eastAsia"/>
              </w:rPr>
              <w:t>1</w:t>
            </w:r>
            <w:r>
              <w:t>20Hz</w:t>
            </w:r>
          </w:p>
          <w:p w14:paraId="6A3549FB" w14:textId="77777777" w:rsidR="00F05741" w:rsidRPr="00F05741" w:rsidRDefault="00F05741" w:rsidP="00F05741">
            <w:pPr>
              <w:pStyle w:val="ad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硬件结构：</w:t>
            </w:r>
            <w:r w:rsidRPr="00F05741">
              <w:rPr>
                <w:rFonts w:hint="eastAsia"/>
              </w:rPr>
              <w:t>便携式（可直接安装在</w:t>
            </w:r>
            <w:r w:rsidRPr="00F05741">
              <w:rPr>
                <w:rFonts w:hint="eastAsia"/>
              </w:rPr>
              <w:t>23</w:t>
            </w:r>
            <w:proofErr w:type="gramStart"/>
            <w:r w:rsidRPr="00F05741">
              <w:t>”</w:t>
            </w:r>
            <w:proofErr w:type="gramEnd"/>
            <w:r w:rsidRPr="00F05741">
              <w:rPr>
                <w:rFonts w:hint="eastAsia"/>
              </w:rPr>
              <w:t>以内</w:t>
            </w:r>
            <w:r w:rsidRPr="00F05741">
              <w:t>的屏幕下方或</w:t>
            </w:r>
            <w:r w:rsidRPr="00F05741">
              <w:rPr>
                <w:rFonts w:hint="eastAsia"/>
              </w:rPr>
              <w:t>使用</w:t>
            </w:r>
            <w:r w:rsidRPr="00F05741">
              <w:t>其他尺寸的显示设备</w:t>
            </w:r>
            <w:r w:rsidRPr="00F05741">
              <w:rPr>
                <w:rFonts w:hint="eastAsia"/>
              </w:rPr>
              <w:t>呈现刺激</w:t>
            </w:r>
            <w:r w:rsidRPr="00F05741">
              <w:t>）</w:t>
            </w:r>
            <w:r w:rsidRPr="00F05741">
              <w:rPr>
                <w:rFonts w:hint="eastAsia"/>
              </w:rPr>
              <w:t>；</w:t>
            </w:r>
          </w:p>
          <w:p w14:paraId="1E703A94" w14:textId="09D50B23" w:rsidR="00F05741" w:rsidRDefault="00F05741" w:rsidP="00F05741">
            <w:pPr>
              <w:pStyle w:val="ad"/>
              <w:numPr>
                <w:ilvl w:val="0"/>
                <w:numId w:val="2"/>
              </w:numPr>
              <w:ind w:firstLineChars="0"/>
            </w:pPr>
            <w:r w:rsidRPr="00F05741">
              <w:rPr>
                <w:rFonts w:hint="eastAsia"/>
              </w:rPr>
              <w:t>采样方式和追踪范围：瞳孔</w:t>
            </w:r>
            <w:r w:rsidRPr="00F05741">
              <w:rPr>
                <w:rFonts w:hint="eastAsia"/>
              </w:rPr>
              <w:t>+</w:t>
            </w:r>
            <w:r w:rsidRPr="00F05741">
              <w:rPr>
                <w:rFonts w:hint="eastAsia"/>
              </w:rPr>
              <w:t>角膜反射，水平</w:t>
            </w:r>
            <w:r w:rsidRPr="00F05741">
              <w:rPr>
                <w:rFonts w:hint="eastAsia"/>
              </w:rPr>
              <w:t>30</w:t>
            </w:r>
            <w:r w:rsidRPr="00F05741">
              <w:rPr>
                <w:rFonts w:hint="eastAsia"/>
              </w:rPr>
              <w:t>°，垂直</w:t>
            </w:r>
            <w:r w:rsidRPr="00F05741">
              <w:rPr>
                <w:rFonts w:hint="eastAsia"/>
              </w:rPr>
              <w:t>30</w:t>
            </w:r>
            <w:r w:rsidRPr="00F05741">
              <w:rPr>
                <w:rFonts w:hint="eastAsia"/>
              </w:rPr>
              <w:t>°；</w:t>
            </w:r>
          </w:p>
          <w:p w14:paraId="4D18FD54" w14:textId="6E2CC23A" w:rsidR="00F05741" w:rsidRPr="00F05741" w:rsidRDefault="00F05741" w:rsidP="00F05741">
            <w:pPr>
              <w:pStyle w:val="ad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头动范围：</w:t>
            </w:r>
            <w:r w:rsidR="007B5AE2">
              <w:rPr>
                <w:rFonts w:ascii="微软雅黑" w:eastAsia="微软雅黑" w:hAnsi="微软雅黑"/>
                <w:sz w:val="18"/>
              </w:rPr>
              <w:t>50</w:t>
            </w:r>
            <w:r w:rsidR="007B5AE2" w:rsidRPr="00332F83">
              <w:rPr>
                <w:rFonts w:ascii="微软雅黑" w:eastAsia="微软雅黑" w:hAnsi="微软雅黑" w:hint="eastAsia"/>
                <w:sz w:val="18"/>
              </w:rPr>
              <w:t>x</w:t>
            </w:r>
            <w:r w:rsidR="007B5AE2">
              <w:rPr>
                <w:rFonts w:ascii="微软雅黑" w:eastAsia="微软雅黑" w:hAnsi="微软雅黑"/>
                <w:sz w:val="18"/>
              </w:rPr>
              <w:t xml:space="preserve">40 </w:t>
            </w:r>
            <w:r w:rsidR="007B5AE2" w:rsidRPr="00332F83">
              <w:rPr>
                <w:rFonts w:ascii="微软雅黑" w:eastAsia="微软雅黑" w:hAnsi="微软雅黑" w:hint="eastAsia"/>
                <w:sz w:val="18"/>
              </w:rPr>
              <w:t>cm</w:t>
            </w:r>
            <w:r w:rsidR="007B5AE2" w:rsidRPr="00057A1F">
              <w:rPr>
                <w:rFonts w:ascii="微软雅黑" w:eastAsia="微软雅黑" w:hAnsi="微软雅黑"/>
                <w:sz w:val="18"/>
              </w:rPr>
              <w:t>@80 cm</w:t>
            </w:r>
          </w:p>
          <w:p w14:paraId="274AC37A" w14:textId="5FB448BF" w:rsidR="00F05741" w:rsidRPr="00F05741" w:rsidRDefault="00F05741" w:rsidP="00F05741">
            <w:pPr>
              <w:pStyle w:val="ad"/>
              <w:numPr>
                <w:ilvl w:val="0"/>
                <w:numId w:val="2"/>
              </w:numPr>
              <w:ind w:firstLineChars="0"/>
            </w:pPr>
            <w:r w:rsidRPr="00F05741">
              <w:rPr>
                <w:rFonts w:hint="eastAsia"/>
              </w:rPr>
              <w:t>延迟追踪：</w:t>
            </w:r>
            <w:r w:rsidRPr="00F05741">
              <w:rPr>
                <w:rFonts w:hint="eastAsia"/>
              </w:rPr>
              <w:t>2</w:t>
            </w:r>
            <w:r w:rsidRPr="00F05741">
              <w:t>.5</w:t>
            </w:r>
            <w:r w:rsidRPr="00F05741">
              <w:rPr>
                <w:rFonts w:hint="eastAsia"/>
              </w:rPr>
              <w:t>ms</w:t>
            </w:r>
          </w:p>
          <w:p w14:paraId="035B8D89" w14:textId="2B50E09C" w:rsidR="00F05741" w:rsidRPr="00031C15" w:rsidRDefault="00F05741" w:rsidP="00F05741">
            <w:pPr>
              <w:pStyle w:val="ad"/>
              <w:ind w:left="360" w:firstLineChars="0" w:firstLine="0"/>
            </w:pPr>
          </w:p>
        </w:tc>
      </w:tr>
      <w:tr w:rsidR="00D72C5E" w:rsidRPr="008E6B9B" w14:paraId="179EB393" w14:textId="77777777" w:rsidTr="00031C15">
        <w:trPr>
          <w:cantSplit/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54410B66" w14:textId="77777777" w:rsidR="004C56B5" w:rsidRPr="008E6B9B" w:rsidRDefault="004C56B5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用房情况</w:t>
            </w:r>
          </w:p>
        </w:tc>
        <w:tc>
          <w:tcPr>
            <w:tcW w:w="1702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E5F3260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地</w:t>
            </w:r>
            <w:r w:rsidRPr="008E6B9B">
              <w:rPr>
                <w:rFonts w:hint="eastAsia"/>
                <w:sz w:val="24"/>
              </w:rPr>
              <w:t xml:space="preserve">  </w:t>
            </w:r>
            <w:r w:rsidRPr="008E6B9B">
              <w:rPr>
                <w:sz w:val="24"/>
              </w:rPr>
              <w:t>点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51C836A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面积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1EA3A9F" w14:textId="77777777" w:rsidR="004C56B5" w:rsidRPr="008E6B9B" w:rsidRDefault="00806B39" w:rsidP="008E6B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辅助</w:t>
            </w:r>
            <w:r>
              <w:rPr>
                <w:sz w:val="24"/>
              </w:rPr>
              <w:t>设施</w:t>
            </w:r>
            <w:r w:rsidR="004C56B5" w:rsidRPr="008E6B9B">
              <w:rPr>
                <w:sz w:val="24"/>
              </w:rPr>
              <w:t>配备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1D7B9AF" w14:textId="77777777" w:rsidR="00BF2AA9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是否</w:t>
            </w:r>
          </w:p>
          <w:p w14:paraId="4BFB32D5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需改建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DA016D" w14:textId="77777777" w:rsidR="00307700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落实</w:t>
            </w:r>
          </w:p>
          <w:p w14:paraId="0C75A099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情况</w:t>
            </w:r>
          </w:p>
        </w:tc>
      </w:tr>
      <w:tr w:rsidR="00D72C5E" w:rsidRPr="008E6B9B" w14:paraId="6F040E8D" w14:textId="77777777" w:rsidTr="00031C15">
        <w:trPr>
          <w:cantSplit/>
          <w:trHeight w:val="567"/>
          <w:jc w:val="center"/>
        </w:trPr>
        <w:tc>
          <w:tcPr>
            <w:tcW w:w="1413" w:type="dxa"/>
            <w:vMerge/>
            <w:textDirection w:val="tbRlV"/>
            <w:vAlign w:val="center"/>
          </w:tcPr>
          <w:p w14:paraId="3E5BC566" w14:textId="77777777" w:rsidR="004C56B5" w:rsidRPr="008E6B9B" w:rsidRDefault="004C56B5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1B0C054" w14:textId="0EDB6980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17幢</w:t>
            </w:r>
            <w:r w:rsidR="00F05741">
              <w:rPr>
                <w:spacing w:val="40"/>
                <w:sz w:val="22"/>
                <w:szCs w:val="22"/>
              </w:rPr>
              <w:t>112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4CF5465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36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0E58687" w14:textId="343B2041" w:rsidR="004C56B5" w:rsidRPr="00BB179A" w:rsidRDefault="00F05741" w:rsidP="00F761AA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F761AA">
              <w:rPr>
                <w:rFonts w:hint="eastAsia"/>
                <w:spacing w:val="40"/>
                <w:sz w:val="22"/>
                <w:szCs w:val="22"/>
              </w:rPr>
              <w:t>实验辅助设备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066A8BB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D63F6E9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已</w:t>
            </w:r>
            <w:r w:rsidRPr="00BB179A">
              <w:rPr>
                <w:spacing w:val="40"/>
                <w:sz w:val="22"/>
                <w:szCs w:val="22"/>
              </w:rPr>
              <w:t>落实</w:t>
            </w:r>
          </w:p>
        </w:tc>
      </w:tr>
      <w:tr w:rsidR="00307700" w:rsidRPr="008E6B9B" w14:paraId="1CB14821" w14:textId="77777777" w:rsidTr="006500E3">
        <w:trPr>
          <w:cantSplit/>
          <w:trHeight w:val="567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9AF231F" w14:textId="77777777" w:rsidR="004C56B5" w:rsidRPr="008E6B9B" w:rsidRDefault="00524207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管理和</w:t>
            </w:r>
            <w:r w:rsidR="004C56B5" w:rsidRPr="008E6B9B">
              <w:rPr>
                <w:sz w:val="24"/>
                <w:szCs w:val="24"/>
              </w:rPr>
              <w:t>使用</w:t>
            </w:r>
            <w:r>
              <w:rPr>
                <w:sz w:val="24"/>
                <w:szCs w:val="24"/>
              </w:rPr>
              <w:t>技术</w:t>
            </w:r>
            <w:r w:rsidR="004C56B5" w:rsidRPr="008E6B9B">
              <w:rPr>
                <w:sz w:val="24"/>
                <w:szCs w:val="24"/>
              </w:rPr>
              <w:t>人员</w:t>
            </w:r>
            <w:r>
              <w:rPr>
                <w:sz w:val="24"/>
                <w:szCs w:val="24"/>
              </w:rPr>
              <w:t>配备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1EE32552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姓</w:t>
            </w:r>
            <w:r w:rsidRPr="00BB179A">
              <w:rPr>
                <w:rFonts w:hint="eastAsia"/>
                <w:sz w:val="22"/>
                <w:szCs w:val="22"/>
              </w:rPr>
              <w:t xml:space="preserve">  </w:t>
            </w:r>
            <w:r w:rsidRPr="00BB179A">
              <w:rPr>
                <w:sz w:val="22"/>
                <w:szCs w:val="22"/>
              </w:rPr>
              <w:t>名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1B7217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职称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F491C8" w14:textId="77777777" w:rsidR="00A51BAF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专管</w:t>
            </w:r>
          </w:p>
          <w:p w14:paraId="5F896CB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或兼管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61B7D45" w14:textId="77777777" w:rsidR="00847CDC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57A19808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使用过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6D524E2F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熟练</w:t>
            </w:r>
          </w:p>
          <w:p w14:paraId="098E54C4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程度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456A810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7B7A44E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需培训</w:t>
            </w:r>
          </w:p>
        </w:tc>
      </w:tr>
      <w:tr w:rsidR="00F176E3" w:rsidRPr="008E6B9B" w14:paraId="1461E807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2E080CF8" w14:textId="77777777" w:rsidR="00F176E3" w:rsidRPr="008E6B9B" w:rsidRDefault="00F176E3" w:rsidP="00F176E3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05E66089" w14:textId="24F7406F" w:rsidR="00F176E3" w:rsidRPr="00BB179A" w:rsidRDefault="00F05741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王良辉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72122475" w14:textId="20FABDD3" w:rsidR="00F176E3" w:rsidRPr="00BB179A" w:rsidRDefault="00F05741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副教授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D0DA1A7" w14:textId="190E957E" w:rsidR="00F176E3" w:rsidRPr="00BB179A" w:rsidRDefault="00F05741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兼</w:t>
            </w:r>
            <w:r w:rsidR="00F176E3" w:rsidRPr="00BB179A">
              <w:rPr>
                <w:rFonts w:hint="eastAsia"/>
                <w:spacing w:val="40"/>
                <w:sz w:val="22"/>
                <w:szCs w:val="22"/>
              </w:rPr>
              <w:t>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4EFF54F7" w14:textId="325EA4F3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46B64A5" w14:textId="73EAC156" w:rsidR="00F176E3" w:rsidRPr="00BB179A" w:rsidRDefault="00F176E3" w:rsidP="00F176E3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700CA69" w14:textId="1007EFE3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F176E3" w:rsidRPr="008E6B9B" w14:paraId="2E3E3FE8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489E9AF2" w14:textId="77777777" w:rsidR="00F176E3" w:rsidRPr="008E6B9B" w:rsidRDefault="00F176E3" w:rsidP="00F176E3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07AB1E38" w14:textId="24732ECE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4AB2F7D3" w14:textId="42271B27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4EDA3D4E" w14:textId="5F89BD11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256EC981" w14:textId="428E026D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2635307B" w14:textId="6237ED83" w:rsidR="00F176E3" w:rsidRPr="00BB179A" w:rsidRDefault="00F176E3" w:rsidP="00F176E3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6191B79F" w14:textId="169F9ABA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</w:tr>
      <w:tr w:rsidR="004100DC" w:rsidRPr="008E6B9B" w14:paraId="4B5A5EE4" w14:textId="77777777" w:rsidTr="006500E3">
        <w:trPr>
          <w:cantSplit/>
          <w:trHeight w:val="2028"/>
          <w:jc w:val="center"/>
        </w:trPr>
        <w:tc>
          <w:tcPr>
            <w:tcW w:w="1413" w:type="dxa"/>
            <w:vAlign w:val="center"/>
          </w:tcPr>
          <w:p w14:paraId="0F1F9C40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主要用途和适用学科范围</w:t>
            </w:r>
          </w:p>
        </w:tc>
        <w:tc>
          <w:tcPr>
            <w:tcW w:w="7376" w:type="dxa"/>
            <w:gridSpan w:val="11"/>
          </w:tcPr>
          <w:p w14:paraId="4ABA032A" w14:textId="77777777" w:rsidR="004100DC" w:rsidRDefault="004100DC" w:rsidP="004100DC">
            <w:pPr>
              <w:pStyle w:val="a3"/>
              <w:rPr>
                <w:sz w:val="24"/>
                <w:szCs w:val="24"/>
              </w:rPr>
            </w:pPr>
          </w:p>
          <w:p w14:paraId="5D1839C6" w14:textId="77777777" w:rsidR="004100DC" w:rsidRDefault="004100DC" w:rsidP="004100DC">
            <w:pPr>
              <w:pStyle w:val="a3"/>
              <w:rPr>
                <w:sz w:val="24"/>
              </w:rPr>
            </w:pPr>
          </w:p>
          <w:p w14:paraId="056D40C4" w14:textId="703BF326" w:rsidR="004100DC" w:rsidRPr="004100DC" w:rsidRDefault="007B5AE2" w:rsidP="00031C15">
            <w:pPr>
              <w:pStyle w:val="a3"/>
              <w:rPr>
                <w:sz w:val="24"/>
              </w:rPr>
            </w:pPr>
            <w:r>
              <w:rPr>
                <w:rFonts w:hint="eastAsia"/>
                <w:sz w:val="24"/>
              </w:rPr>
              <w:t>用于学习科学大数据分析的数据采集</w:t>
            </w:r>
            <w:r w:rsidR="004100DC">
              <w:rPr>
                <w:rFonts w:hint="eastAsia"/>
                <w:sz w:val="24"/>
              </w:rPr>
              <w:t>，</w:t>
            </w:r>
            <w:r w:rsidR="004100DC">
              <w:rPr>
                <w:sz w:val="24"/>
              </w:rPr>
              <w:t>为</w:t>
            </w:r>
            <w:r w:rsidR="004100DC">
              <w:rPr>
                <w:rFonts w:hint="eastAsia"/>
                <w:sz w:val="24"/>
              </w:rPr>
              <w:t>省重点高校</w:t>
            </w:r>
            <w:r w:rsidR="004100DC">
              <w:rPr>
                <w:sz w:val="24"/>
              </w:rPr>
              <w:t>建设</w:t>
            </w:r>
            <w:r w:rsidR="004100DC">
              <w:rPr>
                <w:rFonts w:hint="eastAsia"/>
                <w:sz w:val="24"/>
              </w:rPr>
              <w:t>中</w:t>
            </w:r>
            <w:r w:rsidR="004100DC">
              <w:rPr>
                <w:sz w:val="24"/>
              </w:rPr>
              <w:t>的科研</w:t>
            </w:r>
            <w:r w:rsidR="004100DC">
              <w:rPr>
                <w:rFonts w:hint="eastAsia"/>
                <w:sz w:val="24"/>
              </w:rPr>
              <w:t>项目</w:t>
            </w:r>
            <w:r w:rsidR="004100DC">
              <w:rPr>
                <w:sz w:val="24"/>
              </w:rPr>
              <w:t>和</w:t>
            </w:r>
            <w:r w:rsidRPr="007B5AE2">
              <w:rPr>
                <w:rFonts w:hint="eastAsia"/>
                <w:sz w:val="24"/>
              </w:rPr>
              <w:t>智能教育技术与应用重点实验</w:t>
            </w:r>
            <w:r>
              <w:rPr>
                <w:rFonts w:hint="eastAsia"/>
                <w:sz w:val="24"/>
              </w:rPr>
              <w:t>建设提供先进的科研平台</w:t>
            </w:r>
            <w:r w:rsidR="004100DC">
              <w:rPr>
                <w:sz w:val="24"/>
              </w:rPr>
              <w:t>。</w:t>
            </w:r>
          </w:p>
        </w:tc>
      </w:tr>
      <w:tr w:rsidR="004100DC" w:rsidRPr="008E6B9B" w14:paraId="6B24126C" w14:textId="77777777" w:rsidTr="00BB179A">
        <w:trPr>
          <w:cantSplit/>
          <w:trHeight w:val="4464"/>
          <w:jc w:val="center"/>
        </w:trPr>
        <w:tc>
          <w:tcPr>
            <w:tcW w:w="1413" w:type="dxa"/>
            <w:vAlign w:val="center"/>
          </w:tcPr>
          <w:p w14:paraId="64F739CD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lastRenderedPageBreak/>
              <w:t>购置必要性</w:t>
            </w:r>
          </w:p>
        </w:tc>
        <w:tc>
          <w:tcPr>
            <w:tcW w:w="7376" w:type="dxa"/>
            <w:gridSpan w:val="11"/>
          </w:tcPr>
          <w:p w14:paraId="53B53E4E" w14:textId="4996DD7C" w:rsidR="004100DC" w:rsidRPr="00BB179A" w:rsidRDefault="00BB179A" w:rsidP="00BB179A">
            <w:pPr>
              <w:pStyle w:val="a3"/>
              <w:spacing w:line="360" w:lineRule="auto"/>
              <w:ind w:firstLineChars="200" w:firstLine="420"/>
            </w:pPr>
            <w:r w:rsidRPr="008B0819">
              <w:rPr>
                <w:rFonts w:hint="eastAsia"/>
              </w:rPr>
              <w:t>目前</w:t>
            </w:r>
            <w:r w:rsidR="007B5AE2">
              <w:rPr>
                <w:rFonts w:hint="eastAsia"/>
              </w:rPr>
              <w:t>大数据技术对学习科学和教育科学研究越来越重要，</w:t>
            </w:r>
            <w:r w:rsidRPr="008B0819">
              <w:rPr>
                <w:rFonts w:hint="eastAsia"/>
              </w:rPr>
              <w:t>实验室急需</w:t>
            </w:r>
            <w:r w:rsidR="007B5AE2">
              <w:rPr>
                <w:rFonts w:hint="eastAsia"/>
              </w:rPr>
              <w:t>通过</w:t>
            </w:r>
            <w:r w:rsidR="00C77EAF">
              <w:rPr>
                <w:rFonts w:hint="eastAsia"/>
              </w:rPr>
              <w:t>眼动追踪</w:t>
            </w:r>
            <w:r w:rsidR="007B5AE2">
              <w:rPr>
                <w:rFonts w:hint="eastAsia"/>
              </w:rPr>
              <w:t>收集深度学习数据支持展开教育大数据研究，</w:t>
            </w:r>
            <w:r w:rsidRPr="008B0819">
              <w:rPr>
                <w:rFonts w:hint="eastAsia"/>
              </w:rPr>
              <w:t>力争在国内外热门研究领域占据有利位置，</w:t>
            </w:r>
            <w:r w:rsidR="007B5AE2">
              <w:rPr>
                <w:rFonts w:hint="eastAsia"/>
              </w:rPr>
              <w:t>随着教育学科研实验室的发展尤其是浙江省</w:t>
            </w:r>
            <w:r w:rsidR="007B5AE2" w:rsidRPr="007B5AE2">
              <w:rPr>
                <w:rFonts w:hint="eastAsia"/>
              </w:rPr>
              <w:t>智能教育技术与应用重点实验室</w:t>
            </w:r>
            <w:r w:rsidR="007B5AE2">
              <w:rPr>
                <w:rFonts w:hint="eastAsia"/>
              </w:rPr>
              <w:t>申报成功之后，</w:t>
            </w:r>
            <w:r w:rsidRPr="008B0819">
              <w:rPr>
                <w:rFonts w:hint="eastAsia"/>
              </w:rPr>
              <w:t>已有设备无法满足此类研究的需求，</w:t>
            </w:r>
            <w:r w:rsidR="007B5AE2">
              <w:rPr>
                <w:rFonts w:hint="eastAsia"/>
              </w:rPr>
              <w:t>也无法达到省重点实验室眼球，</w:t>
            </w:r>
            <w:r w:rsidRPr="008B0819">
              <w:rPr>
                <w:rFonts w:hint="eastAsia"/>
              </w:rPr>
              <w:t>因此引进此类</w:t>
            </w:r>
            <w:r w:rsidRPr="008B0819">
              <w:t>设备</w:t>
            </w:r>
            <w:r w:rsidRPr="008B0819">
              <w:rPr>
                <w:rFonts w:hint="eastAsia"/>
              </w:rPr>
              <w:t>是支撑未来科研任务的关键环节。此类设备是</w:t>
            </w:r>
            <w:r w:rsidR="007B5AE2">
              <w:rPr>
                <w:rFonts w:hint="eastAsia"/>
              </w:rPr>
              <w:t>学习</w:t>
            </w:r>
            <w:r w:rsidRPr="008B0819">
              <w:rPr>
                <w:rFonts w:hint="eastAsia"/>
              </w:rPr>
              <w:t>与</w:t>
            </w:r>
            <w:r w:rsidRPr="008B0819">
              <w:t>脑科学领域</w:t>
            </w:r>
            <w:r w:rsidRPr="008B0819">
              <w:rPr>
                <w:rFonts w:hint="eastAsia"/>
              </w:rPr>
              <w:t>所需</w:t>
            </w:r>
            <w:r w:rsidRPr="008B0819">
              <w:t>的常规</w:t>
            </w:r>
            <w:r w:rsidRPr="008B0819">
              <w:rPr>
                <w:rFonts w:hint="eastAsia"/>
              </w:rPr>
              <w:t>技术，在</w:t>
            </w:r>
            <w:r w:rsidRPr="008B0819">
              <w:t>国内外</w:t>
            </w:r>
            <w:r w:rsidRPr="008B0819">
              <w:rPr>
                <w:rFonts w:hint="eastAsia"/>
              </w:rPr>
              <w:t>同领域的高质量论文中被广泛采用</w:t>
            </w:r>
            <w:r w:rsidRPr="008B0819">
              <w:t>，被广大同行</w:t>
            </w:r>
            <w:r w:rsidRPr="008B0819">
              <w:rPr>
                <w:rFonts w:hint="eastAsia"/>
              </w:rPr>
              <w:t>专家</w:t>
            </w:r>
            <w:r w:rsidRPr="008B0819">
              <w:t>认可，在未来</w:t>
            </w:r>
            <w:r w:rsidRPr="008B0819">
              <w:rPr>
                <w:rFonts w:hint="eastAsia"/>
              </w:rPr>
              <w:t>的</w:t>
            </w:r>
            <w:r w:rsidRPr="008B0819">
              <w:t>科研实验</w:t>
            </w:r>
            <w:r w:rsidRPr="008B0819">
              <w:rPr>
                <w:rFonts w:hint="eastAsia"/>
              </w:rPr>
              <w:t>和</w:t>
            </w:r>
            <w:r w:rsidRPr="008B0819">
              <w:t>项目申报中</w:t>
            </w:r>
            <w:r w:rsidRPr="008B0819">
              <w:rPr>
                <w:rFonts w:hint="eastAsia"/>
              </w:rPr>
              <w:t>将</w:t>
            </w:r>
            <w:r w:rsidRPr="008B0819">
              <w:t>提供良好的硬件基础。预期</w:t>
            </w:r>
            <w:r w:rsidRPr="008B0819">
              <w:rPr>
                <w:rFonts w:hint="eastAsia"/>
              </w:rPr>
              <w:t>在</w:t>
            </w:r>
            <w:r w:rsidRPr="008B0819">
              <w:t>引进后</w:t>
            </w:r>
            <w:r w:rsidRPr="008B0819">
              <w:rPr>
                <w:rFonts w:hint="eastAsia"/>
              </w:rPr>
              <w:t>能极大地补充完善</w:t>
            </w:r>
            <w:r w:rsidRPr="008B0819">
              <w:t>我校</w:t>
            </w:r>
            <w:r w:rsidR="007B5AE2">
              <w:rPr>
                <w:rFonts w:hint="eastAsia"/>
              </w:rPr>
              <w:t>教育科学和人机交互</w:t>
            </w:r>
            <w:r w:rsidRPr="008B0819">
              <w:rPr>
                <w:rFonts w:hint="eastAsia"/>
              </w:rPr>
              <w:t>实验室的</w:t>
            </w:r>
            <w:r w:rsidRPr="008B0819">
              <w:t>硬件条件，</w:t>
            </w:r>
            <w:r w:rsidRPr="008B0819">
              <w:rPr>
                <w:rFonts w:hint="eastAsia"/>
              </w:rPr>
              <w:t>为</w:t>
            </w:r>
            <w:r w:rsidRPr="008B0819">
              <w:t>我</w:t>
            </w:r>
            <w:r w:rsidR="007B5AE2">
              <w:rPr>
                <w:rFonts w:hint="eastAsia"/>
              </w:rPr>
              <w:t>校</w:t>
            </w:r>
            <w:r w:rsidRPr="008B0819">
              <w:t>教育学</w:t>
            </w:r>
            <w:r w:rsidRPr="008B0819">
              <w:rPr>
                <w:rFonts w:hint="eastAsia"/>
              </w:rPr>
              <w:t>科研任务的开展提供</w:t>
            </w:r>
            <w:r w:rsidRPr="008B0819">
              <w:t>强有力的支持，</w:t>
            </w:r>
            <w:r w:rsidR="007B5AE2">
              <w:rPr>
                <w:rFonts w:hint="eastAsia"/>
              </w:rPr>
              <w:t>为省重点实验室建设提供公共研究平台，</w:t>
            </w:r>
            <w:r w:rsidRPr="008B0819">
              <w:rPr>
                <w:rFonts w:hint="eastAsia"/>
              </w:rPr>
              <w:t>为</w:t>
            </w:r>
            <w:r w:rsidRPr="008B0819">
              <w:t>申报国家级项目</w:t>
            </w:r>
            <w:r w:rsidRPr="008B0819">
              <w:rPr>
                <w:rFonts w:hint="eastAsia"/>
              </w:rPr>
              <w:t>和发表高质量文章提供</w:t>
            </w:r>
            <w:r w:rsidRPr="008B0819">
              <w:t>有力支撑。</w:t>
            </w:r>
            <w:r w:rsidR="00A55E15">
              <w:rPr>
                <w:rFonts w:hint="eastAsia"/>
              </w:rPr>
              <w:t>目前超扫描技术正是研究热点与重点，引进此设备后可与实验室同样型号设备组成超扫描实验环境，为未来多人交互实验提供技术支撑。</w:t>
            </w:r>
          </w:p>
        </w:tc>
      </w:tr>
      <w:tr w:rsidR="004100DC" w:rsidRPr="008E6B9B" w14:paraId="7BDC64EC" w14:textId="77777777" w:rsidTr="006500E3">
        <w:trPr>
          <w:cantSplit/>
          <w:trHeight w:val="2018"/>
          <w:jc w:val="center"/>
        </w:trPr>
        <w:tc>
          <w:tcPr>
            <w:tcW w:w="1413" w:type="dxa"/>
            <w:vAlign w:val="center"/>
          </w:tcPr>
          <w:p w14:paraId="61E39C23" w14:textId="77777777" w:rsidR="004100DC" w:rsidRPr="008E6B9B" w:rsidRDefault="004100DC" w:rsidP="004100DC">
            <w:pPr>
              <w:pStyle w:val="a3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本校是否有同类设备、数量</w:t>
            </w:r>
            <w:r>
              <w:rPr>
                <w:rFonts w:hint="eastAsia"/>
                <w:sz w:val="24"/>
              </w:rPr>
              <w:t>及不能共享的理由</w:t>
            </w:r>
          </w:p>
        </w:tc>
        <w:tc>
          <w:tcPr>
            <w:tcW w:w="7376" w:type="dxa"/>
            <w:gridSpan w:val="11"/>
          </w:tcPr>
          <w:p w14:paraId="73E9E1EC" w14:textId="77777777" w:rsidR="004100DC" w:rsidRDefault="004100DC" w:rsidP="00031C15">
            <w:pPr>
              <w:pStyle w:val="a3"/>
              <w:rPr>
                <w:sz w:val="20"/>
                <w:szCs w:val="24"/>
                <w:u w:val="single"/>
              </w:rPr>
            </w:pPr>
          </w:p>
          <w:p w14:paraId="713791AC" w14:textId="6E81FC4F" w:rsidR="004100DC" w:rsidRPr="00444AB5" w:rsidRDefault="00947479" w:rsidP="00031C15">
            <w:pPr>
              <w:pStyle w:val="a3"/>
            </w:pPr>
            <w:r w:rsidRPr="00444AB5">
              <w:rPr>
                <w:rFonts w:hint="eastAsia"/>
              </w:rPr>
              <w:t>已有</w:t>
            </w:r>
            <w:r w:rsidR="006500E3" w:rsidRPr="00444AB5">
              <w:rPr>
                <w:rFonts w:hint="eastAsia"/>
              </w:rPr>
              <w:t>设备</w:t>
            </w:r>
            <w:r w:rsidR="006A6E5E" w:rsidRPr="00444AB5">
              <w:rPr>
                <w:rFonts w:hint="eastAsia"/>
              </w:rPr>
              <w:t>2</w:t>
            </w:r>
            <w:r w:rsidR="006500E3" w:rsidRPr="00444AB5">
              <w:rPr>
                <w:rFonts w:hint="eastAsia"/>
              </w:rPr>
              <w:t>台，</w:t>
            </w:r>
            <w:r w:rsidR="006A6E5E" w:rsidRPr="00444AB5">
              <w:rPr>
                <w:rFonts w:hint="eastAsia"/>
              </w:rPr>
              <w:t>由于近几年此类项目</w:t>
            </w:r>
            <w:proofErr w:type="gramStart"/>
            <w:r w:rsidR="006A6E5E" w:rsidRPr="00444AB5">
              <w:rPr>
                <w:rFonts w:hint="eastAsia"/>
              </w:rPr>
              <w:t>由显著</w:t>
            </w:r>
            <w:proofErr w:type="gramEnd"/>
            <w:r w:rsidR="006A6E5E" w:rsidRPr="00444AB5">
              <w:rPr>
                <w:rFonts w:hint="eastAsia"/>
              </w:rPr>
              <w:t>的提升，在数量上</w:t>
            </w:r>
            <w:r w:rsidR="00254CA1" w:rsidRPr="00444AB5">
              <w:rPr>
                <w:rFonts w:hint="eastAsia"/>
              </w:rPr>
              <w:t>无法</w:t>
            </w:r>
            <w:r w:rsidR="006A6E5E" w:rsidRPr="00444AB5">
              <w:rPr>
                <w:rFonts w:hint="eastAsia"/>
              </w:rPr>
              <w:t>满足使用</w:t>
            </w:r>
            <w:r w:rsidR="00A8717E" w:rsidRPr="00444AB5">
              <w:rPr>
                <w:rFonts w:hint="eastAsia"/>
              </w:rPr>
              <w:t>，</w:t>
            </w:r>
            <w:r w:rsidR="006500E3" w:rsidRPr="00444AB5">
              <w:rPr>
                <w:rFonts w:hint="eastAsia"/>
              </w:rPr>
              <w:t>因此急需购置此设备</w:t>
            </w:r>
            <w:r w:rsidR="00F176E3" w:rsidRPr="00444AB5">
              <w:rPr>
                <w:rFonts w:hint="eastAsia"/>
              </w:rPr>
              <w:t>。</w:t>
            </w:r>
          </w:p>
        </w:tc>
      </w:tr>
      <w:tr w:rsidR="004100DC" w:rsidRPr="008E6B9B" w14:paraId="21EFCE91" w14:textId="77777777" w:rsidTr="006500E3">
        <w:trPr>
          <w:cantSplit/>
          <w:trHeight w:val="2542"/>
          <w:jc w:val="center"/>
        </w:trPr>
        <w:tc>
          <w:tcPr>
            <w:tcW w:w="1413" w:type="dxa"/>
            <w:vAlign w:val="center"/>
          </w:tcPr>
          <w:p w14:paraId="5118B23C" w14:textId="77777777" w:rsidR="004100DC" w:rsidRPr="006B122F" w:rsidRDefault="004100DC" w:rsidP="004100DC">
            <w:pPr>
              <w:pStyle w:val="a3"/>
              <w:rPr>
                <w:sz w:val="18"/>
                <w:szCs w:val="18"/>
              </w:rPr>
            </w:pPr>
            <w:r w:rsidRPr="006B122F">
              <w:rPr>
                <w:rFonts w:hint="eastAsia"/>
                <w:sz w:val="18"/>
                <w:szCs w:val="18"/>
              </w:rPr>
              <w:t>安装场地满足条件（水、电、气等是否齐全）、安全保护措施落实情况、是否涉及放射源物品和剧毒品等危险性材料</w:t>
            </w:r>
          </w:p>
        </w:tc>
        <w:tc>
          <w:tcPr>
            <w:tcW w:w="7376" w:type="dxa"/>
            <w:gridSpan w:val="11"/>
          </w:tcPr>
          <w:p w14:paraId="3B7A956B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68C2F9B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AF3DFF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8E4D151" w14:textId="77777777" w:rsidR="004100DC" w:rsidRPr="00BB179A" w:rsidRDefault="004100DC" w:rsidP="00031C15">
            <w:pPr>
              <w:pStyle w:val="a3"/>
              <w:rPr>
                <w:sz w:val="22"/>
                <w:szCs w:val="22"/>
              </w:rPr>
            </w:pPr>
            <w:r w:rsidRPr="00BB179A">
              <w:rPr>
                <w:rFonts w:hint="eastAsia"/>
                <w:sz w:val="22"/>
                <w:szCs w:val="22"/>
              </w:rPr>
              <w:t>安装场地</w:t>
            </w:r>
            <w:r w:rsidRPr="00BB179A">
              <w:rPr>
                <w:sz w:val="22"/>
                <w:szCs w:val="22"/>
              </w:rPr>
              <w:t>满足各项条件，安全保护措施已落实。不涉及</w:t>
            </w:r>
            <w:r w:rsidRPr="00BB179A">
              <w:rPr>
                <w:rFonts w:hint="eastAsia"/>
                <w:sz w:val="22"/>
                <w:szCs w:val="22"/>
              </w:rPr>
              <w:t>危险</w:t>
            </w:r>
            <w:r w:rsidRPr="00BB179A">
              <w:rPr>
                <w:sz w:val="22"/>
                <w:szCs w:val="22"/>
              </w:rPr>
              <w:t>材料</w:t>
            </w:r>
            <w:r w:rsidRPr="00BB179A">
              <w:rPr>
                <w:rFonts w:hint="eastAsia"/>
                <w:sz w:val="22"/>
                <w:szCs w:val="22"/>
              </w:rPr>
              <w:t>。</w:t>
            </w:r>
          </w:p>
          <w:p w14:paraId="1D3ED330" w14:textId="77777777" w:rsidR="004100DC" w:rsidRPr="00DB07D6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  <w:p w14:paraId="0E38AC36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2F3349F1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5DA8707A" w14:textId="77777777" w:rsidR="004100DC" w:rsidRPr="008E6B9B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4100DC" w:rsidRPr="008E6B9B" w14:paraId="5317D4FE" w14:textId="77777777" w:rsidTr="00947479">
        <w:trPr>
          <w:cantSplit/>
          <w:trHeight w:val="5597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07D446C7" w14:textId="77777777" w:rsidR="004100DC" w:rsidRPr="00947479" w:rsidRDefault="004100DC" w:rsidP="004100DC">
            <w:pPr>
              <w:spacing w:line="400" w:lineRule="exact"/>
              <w:rPr>
                <w:sz w:val="24"/>
              </w:rPr>
            </w:pPr>
            <w:r w:rsidRPr="00947479">
              <w:rPr>
                <w:rFonts w:hint="eastAsia"/>
                <w:sz w:val="26"/>
                <w:szCs w:val="26"/>
              </w:rPr>
              <w:lastRenderedPageBreak/>
              <w:t>国内外同类设备、品牌、规格、性能、技术指标、特色、附件、价格、售后服务、应用支持等的比较</w:t>
            </w:r>
          </w:p>
        </w:tc>
        <w:tc>
          <w:tcPr>
            <w:tcW w:w="7376" w:type="dxa"/>
            <w:gridSpan w:val="11"/>
            <w:shd w:val="clear" w:color="auto" w:fill="auto"/>
            <w:vAlign w:val="center"/>
          </w:tcPr>
          <w:p w14:paraId="0EF7CA48" w14:textId="654F1EBF" w:rsidR="004100DC" w:rsidRPr="008E6B9B" w:rsidRDefault="00A55E15" w:rsidP="00254CA1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由于需要与实验室</w:t>
            </w:r>
            <w:r w:rsidR="006A6E5E">
              <w:rPr>
                <w:rFonts w:hint="eastAsia"/>
                <w:sz w:val="24"/>
              </w:rPr>
              <w:t>现有设备实现对接和数据共享，</w:t>
            </w:r>
            <w:r>
              <w:rPr>
                <w:rFonts w:hint="eastAsia"/>
                <w:sz w:val="24"/>
              </w:rPr>
              <w:t>因此其他型号产品不能满足此需求。</w:t>
            </w:r>
          </w:p>
        </w:tc>
      </w:tr>
      <w:tr w:rsidR="004100DC" w:rsidRPr="008E6B9B" w14:paraId="328CACF9" w14:textId="77777777" w:rsidTr="00D4529D">
        <w:trPr>
          <w:cantSplit/>
          <w:trHeight w:val="1532"/>
          <w:jc w:val="center"/>
        </w:trPr>
        <w:tc>
          <w:tcPr>
            <w:tcW w:w="1413" w:type="dxa"/>
            <w:vAlign w:val="center"/>
          </w:tcPr>
          <w:p w14:paraId="5452EDE3" w14:textId="77777777" w:rsidR="004100DC" w:rsidRPr="004D2913" w:rsidRDefault="004100DC" w:rsidP="004100DC">
            <w:pPr>
              <w:spacing w:line="400" w:lineRule="exact"/>
              <w:rPr>
                <w:sz w:val="24"/>
              </w:rPr>
            </w:pPr>
            <w:r w:rsidRPr="004D2913">
              <w:rPr>
                <w:sz w:val="24"/>
              </w:rPr>
              <w:t>使用效益预测及风险分析</w:t>
            </w:r>
          </w:p>
        </w:tc>
        <w:tc>
          <w:tcPr>
            <w:tcW w:w="7376" w:type="dxa"/>
            <w:gridSpan w:val="11"/>
            <w:vAlign w:val="center"/>
          </w:tcPr>
          <w:p w14:paraId="0C7D0099" w14:textId="51ABAD66" w:rsidR="004100DC" w:rsidRPr="00D4529D" w:rsidRDefault="00254CA1" w:rsidP="00444AB5">
            <w:pPr>
              <w:ind w:firstLineChars="200" w:firstLine="420"/>
              <w:jc w:val="left"/>
              <w:rPr>
                <w:color w:val="FF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眼动追踪技术</w:t>
            </w:r>
            <w:r w:rsidR="00D4529D" w:rsidRPr="00D4529D">
              <w:rPr>
                <w:rFonts w:hint="eastAsia"/>
                <w:color w:val="000000"/>
                <w:szCs w:val="21"/>
              </w:rPr>
              <w:t>已经成为</w:t>
            </w:r>
            <w:r w:rsidR="006A6E5E">
              <w:rPr>
                <w:rFonts w:hint="eastAsia"/>
                <w:color w:val="000000"/>
                <w:szCs w:val="21"/>
              </w:rPr>
              <w:t>学习科学和教育科学</w:t>
            </w:r>
            <w:r w:rsidR="00D4529D" w:rsidRPr="00D4529D">
              <w:rPr>
                <w:rFonts w:hint="eastAsia"/>
                <w:color w:val="000000"/>
                <w:szCs w:val="21"/>
              </w:rPr>
              <w:t>研究必不可少的先进技术手段，</w:t>
            </w:r>
            <w:r w:rsidR="00D4529D" w:rsidRPr="00D4529D">
              <w:rPr>
                <w:rFonts w:hint="eastAsia"/>
                <w:szCs w:val="21"/>
              </w:rPr>
              <w:t>在此</w:t>
            </w:r>
            <w:r w:rsidR="00D4529D" w:rsidRPr="00D4529D">
              <w:rPr>
                <w:szCs w:val="21"/>
              </w:rPr>
              <w:t>设备支持下，</w:t>
            </w:r>
            <w:r w:rsidR="00D4529D" w:rsidRPr="00D4529D">
              <w:rPr>
                <w:rFonts w:hint="eastAsia"/>
                <w:szCs w:val="21"/>
              </w:rPr>
              <w:t>可</w:t>
            </w:r>
            <w:r w:rsidR="00D4529D" w:rsidRPr="00D4529D">
              <w:rPr>
                <w:szCs w:val="21"/>
              </w:rPr>
              <w:t>进行更高质量的实验任务并</w:t>
            </w:r>
            <w:r w:rsidR="00D4529D" w:rsidRPr="00D4529D">
              <w:rPr>
                <w:rFonts w:hint="eastAsia"/>
                <w:szCs w:val="21"/>
              </w:rPr>
              <w:t>可</w:t>
            </w:r>
            <w:r w:rsidR="00D4529D" w:rsidRPr="00D4529D">
              <w:rPr>
                <w:szCs w:val="21"/>
              </w:rPr>
              <w:t>获得更</w:t>
            </w:r>
            <w:r w:rsidR="00D4529D" w:rsidRPr="00D4529D">
              <w:rPr>
                <w:rFonts w:hint="eastAsia"/>
                <w:szCs w:val="21"/>
              </w:rPr>
              <w:t>可靠</w:t>
            </w:r>
            <w:r w:rsidR="00D4529D" w:rsidRPr="00D4529D">
              <w:rPr>
                <w:szCs w:val="21"/>
              </w:rPr>
              <w:t>的实验条件</w:t>
            </w:r>
            <w:r w:rsidR="00D4529D" w:rsidRPr="00D4529D">
              <w:rPr>
                <w:rFonts w:hint="eastAsia"/>
                <w:szCs w:val="21"/>
              </w:rPr>
              <w:t>间</w:t>
            </w:r>
            <w:r w:rsidR="00D4529D" w:rsidRPr="00D4529D">
              <w:rPr>
                <w:szCs w:val="21"/>
              </w:rPr>
              <w:t>的</w:t>
            </w:r>
            <w:r w:rsidR="00D4529D" w:rsidRPr="00D4529D">
              <w:rPr>
                <w:rFonts w:hint="eastAsia"/>
                <w:szCs w:val="21"/>
              </w:rPr>
              <w:t>数据比较</w:t>
            </w:r>
            <w:r w:rsidR="00D4529D" w:rsidRPr="00D4529D">
              <w:rPr>
                <w:szCs w:val="21"/>
              </w:rPr>
              <w:t>，</w:t>
            </w:r>
            <w:r w:rsidR="00D4529D" w:rsidRPr="00D4529D">
              <w:rPr>
                <w:rFonts w:hint="eastAsia"/>
                <w:szCs w:val="21"/>
              </w:rPr>
              <w:t>形成</w:t>
            </w:r>
            <w:r w:rsidR="00D4529D" w:rsidRPr="00D4529D">
              <w:rPr>
                <w:szCs w:val="21"/>
              </w:rPr>
              <w:t>论文进而发表到</w:t>
            </w:r>
            <w:r w:rsidR="00D4529D" w:rsidRPr="00D4529D">
              <w:rPr>
                <w:rFonts w:hint="eastAsia"/>
                <w:szCs w:val="21"/>
              </w:rPr>
              <w:t>国际知名学术期刊</w:t>
            </w:r>
            <w:r w:rsidR="00D4529D" w:rsidRPr="00D4529D">
              <w:rPr>
                <w:szCs w:val="21"/>
              </w:rPr>
              <w:t>。</w:t>
            </w:r>
          </w:p>
        </w:tc>
      </w:tr>
      <w:tr w:rsidR="004100DC" w:rsidRPr="008E6B9B" w14:paraId="094F4310" w14:textId="77777777" w:rsidTr="00D4529D">
        <w:trPr>
          <w:cantSplit/>
          <w:trHeight w:val="2391"/>
          <w:jc w:val="center"/>
        </w:trPr>
        <w:tc>
          <w:tcPr>
            <w:tcW w:w="1413" w:type="dxa"/>
            <w:vAlign w:val="center"/>
          </w:tcPr>
          <w:p w14:paraId="59D4998F" w14:textId="77777777" w:rsidR="004100DC" w:rsidRPr="008E6B9B" w:rsidRDefault="004100DC" w:rsidP="004100DC">
            <w:pPr>
              <w:spacing w:line="400" w:lineRule="exact"/>
              <w:rPr>
                <w:sz w:val="24"/>
              </w:rPr>
            </w:pPr>
            <w:r w:rsidRPr="00D4529D">
              <w:rPr>
                <w:rFonts w:hint="eastAsia"/>
                <w:sz w:val="22"/>
                <w:szCs w:val="22"/>
              </w:rPr>
              <w:t>开放共享实施方案和是否同意纳入学校共享平台</w:t>
            </w:r>
          </w:p>
        </w:tc>
        <w:tc>
          <w:tcPr>
            <w:tcW w:w="7376" w:type="dxa"/>
            <w:gridSpan w:val="11"/>
            <w:vAlign w:val="center"/>
          </w:tcPr>
          <w:p w14:paraId="4C13D944" w14:textId="77777777" w:rsidR="004100DC" w:rsidRPr="00D4529D" w:rsidRDefault="004100DC" w:rsidP="004100DC">
            <w:pPr>
              <w:spacing w:line="400" w:lineRule="exact"/>
              <w:rPr>
                <w:sz w:val="24"/>
              </w:rPr>
            </w:pPr>
          </w:p>
          <w:p w14:paraId="72696B68" w14:textId="5381E988" w:rsidR="004100DC" w:rsidRDefault="00D4529D" w:rsidP="004100DC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同意</w:t>
            </w:r>
            <w:r w:rsidR="00DB07D6">
              <w:rPr>
                <w:sz w:val="24"/>
              </w:rPr>
              <w:t>共享</w:t>
            </w:r>
          </w:p>
          <w:p w14:paraId="514A70C9" w14:textId="77777777" w:rsidR="004100DC" w:rsidRDefault="004100DC" w:rsidP="004100DC">
            <w:pPr>
              <w:spacing w:line="400" w:lineRule="exact"/>
              <w:rPr>
                <w:sz w:val="24"/>
              </w:rPr>
            </w:pPr>
          </w:p>
          <w:p w14:paraId="2FD5C08A" w14:textId="77777777" w:rsidR="004100DC" w:rsidRDefault="004100DC" w:rsidP="004100DC">
            <w:pPr>
              <w:spacing w:line="400" w:lineRule="exact"/>
              <w:rPr>
                <w:sz w:val="24"/>
              </w:rPr>
            </w:pPr>
          </w:p>
          <w:p w14:paraId="364828BA" w14:textId="77777777" w:rsidR="004100DC" w:rsidRPr="008E6B9B" w:rsidRDefault="004100DC" w:rsidP="004100DC">
            <w:pPr>
              <w:spacing w:line="400" w:lineRule="exact"/>
              <w:ind w:firstLineChars="1400" w:firstLine="3360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项目负责人签字：</w:t>
            </w:r>
          </w:p>
        </w:tc>
      </w:tr>
      <w:tr w:rsidR="004100DC" w:rsidRPr="008E6B9B" w14:paraId="429C55FE" w14:textId="77777777" w:rsidTr="006500E3">
        <w:trPr>
          <w:cantSplit/>
          <w:trHeight w:val="2171"/>
          <w:jc w:val="center"/>
        </w:trPr>
        <w:tc>
          <w:tcPr>
            <w:tcW w:w="1413" w:type="dxa"/>
            <w:vAlign w:val="center"/>
          </w:tcPr>
          <w:p w14:paraId="40CC67F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lastRenderedPageBreak/>
              <w:t>专</w:t>
            </w:r>
          </w:p>
          <w:p w14:paraId="7CBD86E8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0DED6F1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论</w:t>
            </w:r>
          </w:p>
          <w:p w14:paraId="68CC76B0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证</w:t>
            </w:r>
          </w:p>
          <w:p w14:paraId="06F21EE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119812AF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12116EBC" w14:textId="3EBE48AB" w:rsidR="004100DC" w:rsidRPr="004657B8" w:rsidRDefault="006A6E5E" w:rsidP="006A6E5E">
            <w:pPr>
              <w:jc w:val="left"/>
              <w:rPr>
                <w:sz w:val="26"/>
                <w:szCs w:val="26"/>
              </w:rPr>
            </w:pPr>
            <w:r>
              <w:rPr>
                <w:spacing w:val="40"/>
                <w:sz w:val="28"/>
              </w:rPr>
              <w:t>T</w:t>
            </w:r>
            <w:r>
              <w:rPr>
                <w:rFonts w:hint="eastAsia"/>
                <w:spacing w:val="40"/>
                <w:sz w:val="28"/>
              </w:rPr>
              <w:t>ob</w:t>
            </w:r>
            <w:r>
              <w:rPr>
                <w:spacing w:val="40"/>
                <w:sz w:val="28"/>
              </w:rPr>
              <w:t>ii</w:t>
            </w:r>
            <w:r w:rsidRPr="0030556F">
              <w:rPr>
                <w:rFonts w:hint="eastAsia"/>
                <w:spacing w:val="40"/>
                <w:sz w:val="28"/>
              </w:rPr>
              <w:t>X3-120</w:t>
            </w:r>
            <w:r w:rsidR="006D0C38">
              <w:rPr>
                <w:rFonts w:hint="eastAsia"/>
                <w:sz w:val="26"/>
                <w:szCs w:val="26"/>
              </w:rPr>
              <w:t>便携式眼动仪</w:t>
            </w:r>
            <w:r w:rsidR="006D0C38" w:rsidRPr="006D0C38">
              <w:rPr>
                <w:sz w:val="26"/>
                <w:szCs w:val="26"/>
              </w:rPr>
              <w:t>适用多种研究场景</w:t>
            </w:r>
            <w:r w:rsidR="006D0C38">
              <w:rPr>
                <w:rFonts w:hint="eastAsia"/>
                <w:sz w:val="26"/>
                <w:szCs w:val="26"/>
              </w:rPr>
              <w:t>，便携式的眼动追踪有利于</w:t>
            </w:r>
            <w:r w:rsidR="009C1E1C" w:rsidRPr="004657B8">
              <w:rPr>
                <w:rFonts w:hint="eastAsia"/>
                <w:sz w:val="26"/>
                <w:szCs w:val="26"/>
              </w:rPr>
              <w:t>开展</w:t>
            </w:r>
            <w:r>
              <w:rPr>
                <w:rFonts w:hint="eastAsia"/>
                <w:sz w:val="26"/>
                <w:szCs w:val="26"/>
              </w:rPr>
              <w:t>学习（阅读）</w:t>
            </w:r>
            <w:r w:rsidR="009C1E1C" w:rsidRPr="004657B8">
              <w:rPr>
                <w:rFonts w:hint="eastAsia"/>
                <w:sz w:val="26"/>
                <w:szCs w:val="26"/>
              </w:rPr>
              <w:t>的科研实验，且性价比在同类产品中相对较高，信号质量以及扩展性均属同类产品前列，</w:t>
            </w:r>
            <w:r w:rsidR="00A55E15">
              <w:rPr>
                <w:rFonts w:hint="eastAsia"/>
                <w:sz w:val="26"/>
                <w:szCs w:val="26"/>
              </w:rPr>
              <w:t>而超扫描技术的搭建是此次引进的前提，故此型号设备是唯一能满足研究需求的产品。</w:t>
            </w:r>
            <w:r w:rsidR="009C1E1C" w:rsidRPr="004657B8">
              <w:rPr>
                <w:rFonts w:hint="eastAsia"/>
                <w:sz w:val="26"/>
                <w:szCs w:val="26"/>
              </w:rPr>
              <w:t>建议尽快购置并投入使用。</w:t>
            </w:r>
          </w:p>
          <w:p w14:paraId="41D1EDC0" w14:textId="77777777" w:rsidR="004100DC" w:rsidRPr="004657B8" w:rsidRDefault="004100DC" w:rsidP="004100DC">
            <w:pPr>
              <w:ind w:firstLineChars="30" w:firstLine="78"/>
              <w:jc w:val="left"/>
              <w:rPr>
                <w:sz w:val="26"/>
                <w:szCs w:val="26"/>
              </w:rPr>
            </w:pPr>
          </w:p>
          <w:p w14:paraId="27DF595B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B9287DE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5F72FDCD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597F9D7A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6D770B7A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0B00395D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22A569F2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3EDE357E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6DB6EEAC" w14:textId="5FBDB56B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DEF3CC4" w14:textId="7BCB20A4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7DFADD7A" w14:textId="0BE5C26F" w:rsidR="004100DC" w:rsidRPr="008E6B9B" w:rsidRDefault="00A55E15" w:rsidP="004100DC">
            <w:pPr>
              <w:ind w:firstLineChars="30" w:firstLine="63"/>
              <w:jc w:val="left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C7A030E" wp14:editId="393722D0">
                  <wp:simplePos x="0" y="0"/>
                  <wp:positionH relativeFrom="column">
                    <wp:posOffset>3252470</wp:posOffset>
                  </wp:positionH>
                  <wp:positionV relativeFrom="paragraph">
                    <wp:posOffset>180340</wp:posOffset>
                  </wp:positionV>
                  <wp:extent cx="1092200" cy="75057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0F8CF4" w14:textId="63C97C1A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B9F3B65" w14:textId="5FCE4188" w:rsidR="004100DC" w:rsidRDefault="004100DC" w:rsidP="004100DC">
            <w:pPr>
              <w:ind w:firstLineChars="1700" w:firstLine="40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组长</w:t>
            </w:r>
            <w:r w:rsidRPr="008E6B9B">
              <w:rPr>
                <w:sz w:val="24"/>
              </w:rPr>
              <w:t>签字：</w:t>
            </w:r>
          </w:p>
          <w:p w14:paraId="4CF6073C" w14:textId="14F10931" w:rsidR="00D4529D" w:rsidRDefault="00D4529D" w:rsidP="004100DC">
            <w:pPr>
              <w:ind w:firstLineChars="1700" w:firstLine="4080"/>
              <w:rPr>
                <w:sz w:val="24"/>
              </w:rPr>
            </w:pPr>
          </w:p>
          <w:p w14:paraId="777D6E18" w14:textId="42401652" w:rsidR="00D4529D" w:rsidRPr="008E6B9B" w:rsidRDefault="00D4529D" w:rsidP="004100DC">
            <w:pPr>
              <w:ind w:firstLineChars="1700" w:firstLine="4080"/>
              <w:rPr>
                <w:sz w:val="24"/>
              </w:rPr>
            </w:pPr>
          </w:p>
          <w:p w14:paraId="46B6417F" w14:textId="77777777" w:rsidR="004100DC" w:rsidRPr="008E6B9B" w:rsidRDefault="004100DC" w:rsidP="004100DC">
            <w:pPr>
              <w:rPr>
                <w:sz w:val="24"/>
              </w:rPr>
            </w:pPr>
            <w:r w:rsidRPr="008E6B9B">
              <w:rPr>
                <w:sz w:val="24"/>
              </w:rPr>
              <w:t xml:space="preserve">                         </w:t>
            </w:r>
            <w:r w:rsidRPr="008E6B9B">
              <w:rPr>
                <w:rFonts w:hint="eastAsia"/>
                <w:sz w:val="24"/>
              </w:rPr>
              <w:t xml:space="preserve">          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               </w:t>
            </w:r>
          </w:p>
          <w:p w14:paraId="58FB7AA1" w14:textId="72F10831" w:rsidR="004100DC" w:rsidRPr="008E6B9B" w:rsidRDefault="000C384B" w:rsidP="000C384B">
            <w:pPr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 w:rsidR="006D0C38">
              <w:rPr>
                <w:sz w:val="24"/>
              </w:rPr>
              <w:t>1</w:t>
            </w:r>
            <w:r w:rsidR="004100DC" w:rsidRPr="008E6B9B">
              <w:rPr>
                <w:sz w:val="24"/>
              </w:rPr>
              <w:t>年</w:t>
            </w:r>
            <w:r w:rsidR="0089678C">
              <w:rPr>
                <w:sz w:val="24"/>
              </w:rPr>
              <w:t>3</w:t>
            </w:r>
            <w:r w:rsidR="004100DC" w:rsidRPr="008E6B9B">
              <w:rPr>
                <w:sz w:val="24"/>
              </w:rPr>
              <w:t>月</w:t>
            </w:r>
            <w:r w:rsidR="0089678C">
              <w:rPr>
                <w:sz w:val="24"/>
              </w:rPr>
              <w:t>10</w:t>
            </w:r>
            <w:r w:rsidR="004100DC" w:rsidRPr="008E6B9B">
              <w:rPr>
                <w:sz w:val="24"/>
              </w:rPr>
              <w:t xml:space="preserve"> </w:t>
            </w:r>
            <w:r w:rsidR="004100DC" w:rsidRPr="008E6B9B">
              <w:rPr>
                <w:sz w:val="24"/>
              </w:rPr>
              <w:t>日</w:t>
            </w:r>
          </w:p>
        </w:tc>
      </w:tr>
      <w:tr w:rsidR="004100DC" w:rsidRPr="008E6B9B" w14:paraId="43D77E5F" w14:textId="77777777" w:rsidTr="006500E3">
        <w:trPr>
          <w:cantSplit/>
          <w:trHeight w:val="546"/>
          <w:jc w:val="center"/>
        </w:trPr>
        <w:tc>
          <w:tcPr>
            <w:tcW w:w="1413" w:type="dxa"/>
            <w:vMerge w:val="restart"/>
            <w:vAlign w:val="center"/>
          </w:tcPr>
          <w:p w14:paraId="029BD382" w14:textId="0BC09EFA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专</w:t>
            </w:r>
          </w:p>
          <w:p w14:paraId="2F0DDAB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418CC36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组</w:t>
            </w:r>
          </w:p>
          <w:p w14:paraId="503108E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成</w:t>
            </w:r>
          </w:p>
          <w:p w14:paraId="042E7E01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员</w:t>
            </w:r>
          </w:p>
        </w:tc>
        <w:tc>
          <w:tcPr>
            <w:tcW w:w="1235" w:type="dxa"/>
            <w:vAlign w:val="center"/>
          </w:tcPr>
          <w:p w14:paraId="06A48CD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姓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  <w:tc>
          <w:tcPr>
            <w:tcW w:w="1755" w:type="dxa"/>
            <w:gridSpan w:val="3"/>
            <w:vAlign w:val="center"/>
          </w:tcPr>
          <w:p w14:paraId="71BAADA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职称或职务</w:t>
            </w:r>
          </w:p>
        </w:tc>
        <w:tc>
          <w:tcPr>
            <w:tcW w:w="3036" w:type="dxa"/>
            <w:gridSpan w:val="5"/>
            <w:vAlign w:val="center"/>
          </w:tcPr>
          <w:p w14:paraId="21A3B775" w14:textId="0FBAB076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单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位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20C1BF6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签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</w:tr>
      <w:tr w:rsidR="000C384B" w:rsidRPr="008E6B9B" w14:paraId="3C0C5973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779B88ED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24E0F25F" w14:textId="04A0B59B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张常洁</w:t>
            </w:r>
          </w:p>
        </w:tc>
        <w:tc>
          <w:tcPr>
            <w:tcW w:w="1755" w:type="dxa"/>
            <w:gridSpan w:val="3"/>
            <w:vAlign w:val="center"/>
          </w:tcPr>
          <w:p w14:paraId="64BEED2B" w14:textId="4F063D5C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0B9D6F7A" w14:textId="72F8580B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31CA6188" w14:textId="169B1E50" w:rsidR="000C384B" w:rsidRPr="008E6B9B" w:rsidRDefault="002755CD" w:rsidP="000C384B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7E6AB11" wp14:editId="7917BE65">
                  <wp:simplePos x="0" y="0"/>
                  <wp:positionH relativeFrom="column">
                    <wp:posOffset>177238</wp:posOffset>
                  </wp:positionH>
                  <wp:positionV relativeFrom="paragraph">
                    <wp:posOffset>-138925</wp:posOffset>
                  </wp:positionV>
                  <wp:extent cx="339725" cy="590550"/>
                  <wp:effectExtent l="7938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397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C384B" w:rsidRPr="008E6B9B" w14:paraId="3D2876EB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40D06FB6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175A7847" w14:textId="35A72259" w:rsidR="000C384B" w:rsidRPr="008E6B9B" w:rsidRDefault="00AF7CF5" w:rsidP="000C384B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赵立</w:t>
            </w:r>
            <w:r w:rsidR="008B7E2F">
              <w:rPr>
                <w:rFonts w:hint="eastAsia"/>
                <w:sz w:val="24"/>
              </w:rPr>
              <w:t>影</w:t>
            </w:r>
            <w:proofErr w:type="gramEnd"/>
          </w:p>
        </w:tc>
        <w:tc>
          <w:tcPr>
            <w:tcW w:w="1755" w:type="dxa"/>
            <w:gridSpan w:val="3"/>
            <w:vAlign w:val="center"/>
          </w:tcPr>
          <w:p w14:paraId="04C5097F" w14:textId="691BE7E3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160A0E7A" w14:textId="483C483F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1ADA20C9" w14:textId="0DDF321B" w:rsidR="000C384B" w:rsidRPr="008E6B9B" w:rsidRDefault="002755CD" w:rsidP="000C384B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4691E4B7" wp14:editId="458BD516">
                  <wp:simplePos x="0" y="0"/>
                  <wp:positionH relativeFrom="column">
                    <wp:posOffset>60140</wp:posOffset>
                  </wp:positionH>
                  <wp:positionV relativeFrom="paragraph">
                    <wp:posOffset>-34548</wp:posOffset>
                  </wp:positionV>
                  <wp:extent cx="509270" cy="399415"/>
                  <wp:effectExtent l="0" t="0" r="5080" b="635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84B" w:rsidRPr="008E6B9B" w14:paraId="0F90AFC4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5466DC2D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09199D24" w14:textId="6F042E4E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赛李阳</w:t>
            </w:r>
          </w:p>
        </w:tc>
        <w:tc>
          <w:tcPr>
            <w:tcW w:w="1755" w:type="dxa"/>
            <w:gridSpan w:val="3"/>
            <w:vAlign w:val="center"/>
          </w:tcPr>
          <w:p w14:paraId="36AE2C0B" w14:textId="432ECE52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52DC8427" w14:textId="4AB4D179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70C6A40E" w14:textId="01E96746" w:rsidR="000C384B" w:rsidRPr="008E6B9B" w:rsidRDefault="00441AE2" w:rsidP="000C384B">
            <w:pPr>
              <w:jc w:val="center"/>
              <w:rPr>
                <w:sz w:val="24"/>
              </w:rPr>
            </w:pPr>
            <w:r w:rsidRPr="00904A28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1504C40" wp14:editId="713970EE">
                  <wp:simplePos x="0" y="0"/>
                  <wp:positionH relativeFrom="column">
                    <wp:posOffset>-69333</wp:posOffset>
                  </wp:positionH>
                  <wp:positionV relativeFrom="paragraph">
                    <wp:posOffset>-31559</wp:posOffset>
                  </wp:positionV>
                  <wp:extent cx="792480" cy="386080"/>
                  <wp:effectExtent l="0" t="0" r="762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00DC" w:rsidRPr="008E6B9B" w14:paraId="1ADED992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3CB39D4A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51A5E45E" w14:textId="6B540831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胡超</w:t>
            </w:r>
          </w:p>
        </w:tc>
        <w:tc>
          <w:tcPr>
            <w:tcW w:w="1755" w:type="dxa"/>
            <w:gridSpan w:val="3"/>
            <w:vAlign w:val="center"/>
          </w:tcPr>
          <w:p w14:paraId="6436C4BC" w14:textId="6BD9B192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2426514A" w14:textId="4D34F9E1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6D095A6C" w14:textId="733392C8" w:rsidR="004100DC" w:rsidRPr="008E6B9B" w:rsidRDefault="002755CD" w:rsidP="004100DC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1C92F154" wp14:editId="3D98573F">
                  <wp:simplePos x="0" y="0"/>
                  <wp:positionH relativeFrom="column">
                    <wp:posOffset>108692</wp:posOffset>
                  </wp:positionH>
                  <wp:positionV relativeFrom="paragraph">
                    <wp:posOffset>-4293</wp:posOffset>
                  </wp:positionV>
                  <wp:extent cx="420370" cy="32893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32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00DC" w:rsidRPr="008E6B9B" w14:paraId="37986A58" w14:textId="77777777" w:rsidTr="006500E3">
        <w:trPr>
          <w:cantSplit/>
          <w:trHeight w:val="2206"/>
          <w:jc w:val="center"/>
        </w:trPr>
        <w:tc>
          <w:tcPr>
            <w:tcW w:w="1413" w:type="dxa"/>
            <w:vAlign w:val="center"/>
          </w:tcPr>
          <w:p w14:paraId="37CA5D9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所</w:t>
            </w:r>
          </w:p>
          <w:p w14:paraId="697514A3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</w:t>
            </w:r>
          </w:p>
          <w:p w14:paraId="4BA5A68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学</w:t>
            </w:r>
          </w:p>
          <w:p w14:paraId="2CF35A4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院</w:t>
            </w:r>
          </w:p>
          <w:p w14:paraId="0EDBDEB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 w14:paraId="23FCDD4A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 w14:paraId="36C2378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53D9E3A1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8FE754C" w14:textId="77777777" w:rsidR="004100DC" w:rsidRPr="008E6B9B" w:rsidRDefault="004100DC" w:rsidP="004100DC">
            <w:pPr>
              <w:ind w:firstLineChars="30" w:firstLine="72"/>
              <w:rPr>
                <w:sz w:val="24"/>
              </w:rPr>
            </w:pPr>
          </w:p>
          <w:p w14:paraId="04E6CE56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25867809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32B7ACFD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B7436D5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46869D0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74B021A2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24073239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31E7D9D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03C5BFC3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545A5981" w14:textId="77777777" w:rsidR="004100DC" w:rsidRPr="008E6B9B" w:rsidRDefault="004100DC" w:rsidP="004100DC">
            <w:pPr>
              <w:ind w:firstLineChars="30" w:firstLine="72"/>
              <w:rPr>
                <w:sz w:val="24"/>
              </w:rPr>
            </w:pPr>
          </w:p>
          <w:p w14:paraId="29289683" w14:textId="77777777" w:rsidR="004100DC" w:rsidRPr="008E6B9B" w:rsidRDefault="004100DC" w:rsidP="004100DC">
            <w:pPr>
              <w:rPr>
                <w:sz w:val="24"/>
              </w:rPr>
            </w:pPr>
          </w:p>
          <w:p w14:paraId="1522E19B" w14:textId="77777777" w:rsidR="004100DC" w:rsidRPr="008E6B9B" w:rsidRDefault="004100DC" w:rsidP="004100DC">
            <w:pPr>
              <w:rPr>
                <w:sz w:val="24"/>
              </w:rPr>
            </w:pPr>
          </w:p>
          <w:p w14:paraId="7635ABC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40B1104" w14:textId="77777777" w:rsidR="004100DC" w:rsidRPr="008E6B9B" w:rsidRDefault="004100DC" w:rsidP="004100DC">
            <w:pPr>
              <w:ind w:leftChars="2223" w:left="4908" w:hangingChars="100" w:hanging="24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4100DC" w:rsidRPr="008E6B9B" w14:paraId="62A747F1" w14:textId="77777777" w:rsidTr="006500E3">
        <w:trPr>
          <w:cantSplit/>
          <w:trHeight w:val="2631"/>
          <w:jc w:val="center"/>
        </w:trPr>
        <w:tc>
          <w:tcPr>
            <w:tcW w:w="1413" w:type="dxa"/>
            <w:vAlign w:val="center"/>
          </w:tcPr>
          <w:p w14:paraId="6D348C08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项</w:t>
            </w:r>
          </w:p>
          <w:p w14:paraId="13ECF57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目</w:t>
            </w:r>
          </w:p>
          <w:p w14:paraId="04926327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经</w:t>
            </w:r>
          </w:p>
          <w:p w14:paraId="7EF27F1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费</w:t>
            </w:r>
          </w:p>
          <w:p w14:paraId="3803ABB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7FDE80A3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15F9D72B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2CC03A1B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6581DB1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41BF3E40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0C3F3DE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86F649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472BFA2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012E8E5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2171C9B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BB15C52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E2F9E7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63DF0BA0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ECDF58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3E5043C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28453B7B" w14:textId="77777777" w:rsidR="004100DC" w:rsidRPr="008E6B9B" w:rsidRDefault="004100DC" w:rsidP="004100DC">
            <w:pPr>
              <w:rPr>
                <w:sz w:val="24"/>
              </w:rPr>
            </w:pPr>
          </w:p>
          <w:p w14:paraId="03079FC6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6892A5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672A73BF" w14:textId="77777777" w:rsidR="004100DC" w:rsidRPr="008E6B9B" w:rsidRDefault="004100DC" w:rsidP="004100DC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4100DC" w:rsidRPr="008E6B9B" w14:paraId="301BD858" w14:textId="77777777" w:rsidTr="006500E3">
        <w:trPr>
          <w:cantSplit/>
          <w:trHeight w:val="2372"/>
          <w:jc w:val="center"/>
        </w:trPr>
        <w:tc>
          <w:tcPr>
            <w:tcW w:w="1413" w:type="dxa"/>
            <w:vAlign w:val="center"/>
          </w:tcPr>
          <w:p w14:paraId="467FD56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设</w:t>
            </w:r>
          </w:p>
          <w:p w14:paraId="312B6727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备</w:t>
            </w:r>
          </w:p>
          <w:p w14:paraId="6921119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34ADBB0F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07EDEE1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4DD2BDD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28C8EB3F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3EF58E14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D5865F6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734C804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8E14169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4974677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A771D98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6B72C4E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C2B8F3E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3E230E5F" w14:textId="77777777" w:rsidR="004100DC" w:rsidRPr="008E6B9B" w:rsidRDefault="004100DC" w:rsidP="004100DC">
            <w:pPr>
              <w:rPr>
                <w:sz w:val="24"/>
              </w:rPr>
            </w:pPr>
          </w:p>
          <w:p w14:paraId="61EB2BF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1602EB04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8FEC017" w14:textId="77777777" w:rsidR="004100DC" w:rsidRPr="008E6B9B" w:rsidRDefault="004100DC" w:rsidP="004100DC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</w:tbl>
    <w:p w14:paraId="37478555" w14:textId="77777777" w:rsidR="00A1617F" w:rsidRDefault="00A1617F"/>
    <w:sectPr w:rsidR="00A1617F" w:rsidSect="00AC69EA">
      <w:footerReference w:type="even" r:id="rId13"/>
      <w:footerReference w:type="default" r:id="rId14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3B5643" w14:textId="77777777" w:rsidR="009D7B77" w:rsidRDefault="009D7B77" w:rsidP="008F25E1">
      <w:pPr>
        <w:pStyle w:val="a8"/>
      </w:pPr>
      <w:r>
        <w:separator/>
      </w:r>
    </w:p>
  </w:endnote>
  <w:endnote w:type="continuationSeparator" w:id="0">
    <w:p w14:paraId="66BC4525" w14:textId="77777777" w:rsidR="009D7B77" w:rsidRDefault="009D7B77" w:rsidP="008F25E1">
      <w:pPr>
        <w:pStyle w:val="a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1B12F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27112C" w14:textId="77777777" w:rsidR="00C04EAC" w:rsidRDefault="00C04EAC" w:rsidP="008852C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7BD62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94442">
      <w:rPr>
        <w:rStyle w:val="a6"/>
        <w:noProof/>
      </w:rPr>
      <w:t>7</w:t>
    </w:r>
    <w:r>
      <w:rPr>
        <w:rStyle w:val="a6"/>
      </w:rPr>
      <w:fldChar w:fldCharType="end"/>
    </w:r>
  </w:p>
  <w:p w14:paraId="1A891C90" w14:textId="77777777" w:rsidR="00C04EAC" w:rsidRDefault="00C04EAC" w:rsidP="008852C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5C10B2" w14:textId="77777777" w:rsidR="009D7B77" w:rsidRDefault="009D7B77" w:rsidP="008F25E1">
      <w:pPr>
        <w:pStyle w:val="a8"/>
      </w:pPr>
      <w:r>
        <w:separator/>
      </w:r>
    </w:p>
  </w:footnote>
  <w:footnote w:type="continuationSeparator" w:id="0">
    <w:p w14:paraId="46E7A5F1" w14:textId="77777777" w:rsidR="009D7B77" w:rsidRDefault="009D7B77" w:rsidP="008F25E1">
      <w:pPr>
        <w:pStyle w:val="a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4670C"/>
    <w:multiLevelType w:val="hybridMultilevel"/>
    <w:tmpl w:val="DEC83422"/>
    <w:lvl w:ilvl="0" w:tplc="343E953E">
      <w:start w:val="1"/>
      <w:numFmt w:val="decimal"/>
      <w:lvlText w:val="%1、"/>
      <w:lvlJc w:val="left"/>
      <w:pPr>
        <w:ind w:left="69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abstractNum w:abstractNumId="1" w15:restartNumberingAfterBreak="0">
    <w:nsid w:val="721840A3"/>
    <w:multiLevelType w:val="hybridMultilevel"/>
    <w:tmpl w:val="C540BC2A"/>
    <w:lvl w:ilvl="0" w:tplc="587E47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31"/>
    <w:rsid w:val="00013C4B"/>
    <w:rsid w:val="00031C15"/>
    <w:rsid w:val="00044941"/>
    <w:rsid w:val="0005437B"/>
    <w:rsid w:val="00070CB6"/>
    <w:rsid w:val="000806C2"/>
    <w:rsid w:val="00084917"/>
    <w:rsid w:val="00090F1A"/>
    <w:rsid w:val="000C12F1"/>
    <w:rsid w:val="000C384B"/>
    <w:rsid w:val="000C45B9"/>
    <w:rsid w:val="000C7EF0"/>
    <w:rsid w:val="000D6738"/>
    <w:rsid w:val="000F267E"/>
    <w:rsid w:val="000F569C"/>
    <w:rsid w:val="001428B2"/>
    <w:rsid w:val="00175415"/>
    <w:rsid w:val="00181C96"/>
    <w:rsid w:val="001A590B"/>
    <w:rsid w:val="001C4646"/>
    <w:rsid w:val="001D407B"/>
    <w:rsid w:val="001F34C9"/>
    <w:rsid w:val="0022240B"/>
    <w:rsid w:val="0023687F"/>
    <w:rsid w:val="00240262"/>
    <w:rsid w:val="00254CA1"/>
    <w:rsid w:val="002707F1"/>
    <w:rsid w:val="002755CD"/>
    <w:rsid w:val="002819A7"/>
    <w:rsid w:val="00296784"/>
    <w:rsid w:val="002A099F"/>
    <w:rsid w:val="002B3C9C"/>
    <w:rsid w:val="002C2B04"/>
    <w:rsid w:val="002C420A"/>
    <w:rsid w:val="002E2CE0"/>
    <w:rsid w:val="0030556F"/>
    <w:rsid w:val="00307700"/>
    <w:rsid w:val="003264AC"/>
    <w:rsid w:val="003C4088"/>
    <w:rsid w:val="003D0912"/>
    <w:rsid w:val="003F25D0"/>
    <w:rsid w:val="003F25D1"/>
    <w:rsid w:val="0040786A"/>
    <w:rsid w:val="004100DC"/>
    <w:rsid w:val="00441AE2"/>
    <w:rsid w:val="004425FA"/>
    <w:rsid w:val="00444AB5"/>
    <w:rsid w:val="00453F5B"/>
    <w:rsid w:val="00457413"/>
    <w:rsid w:val="00464312"/>
    <w:rsid w:val="00464E09"/>
    <w:rsid w:val="004657B8"/>
    <w:rsid w:val="004710C7"/>
    <w:rsid w:val="004729F5"/>
    <w:rsid w:val="004B0CA9"/>
    <w:rsid w:val="004B3975"/>
    <w:rsid w:val="004B61E8"/>
    <w:rsid w:val="004C2511"/>
    <w:rsid w:val="004C56B5"/>
    <w:rsid w:val="004D2913"/>
    <w:rsid w:val="004E4380"/>
    <w:rsid w:val="004E6F9E"/>
    <w:rsid w:val="004F26F4"/>
    <w:rsid w:val="004F4C76"/>
    <w:rsid w:val="004F6FE9"/>
    <w:rsid w:val="005013A0"/>
    <w:rsid w:val="00512AF5"/>
    <w:rsid w:val="00524207"/>
    <w:rsid w:val="0053210F"/>
    <w:rsid w:val="00534BB9"/>
    <w:rsid w:val="005416E5"/>
    <w:rsid w:val="005568F6"/>
    <w:rsid w:val="00557318"/>
    <w:rsid w:val="005612DA"/>
    <w:rsid w:val="00574893"/>
    <w:rsid w:val="00586F21"/>
    <w:rsid w:val="005A0AD5"/>
    <w:rsid w:val="005B1CC2"/>
    <w:rsid w:val="005C7D90"/>
    <w:rsid w:val="005D0069"/>
    <w:rsid w:val="005D53C9"/>
    <w:rsid w:val="005D7B78"/>
    <w:rsid w:val="00601D64"/>
    <w:rsid w:val="00602E15"/>
    <w:rsid w:val="00603E5E"/>
    <w:rsid w:val="00605406"/>
    <w:rsid w:val="00607765"/>
    <w:rsid w:val="0062385A"/>
    <w:rsid w:val="0064186A"/>
    <w:rsid w:val="00642B8C"/>
    <w:rsid w:val="006500E3"/>
    <w:rsid w:val="00670968"/>
    <w:rsid w:val="00674B6B"/>
    <w:rsid w:val="006870F1"/>
    <w:rsid w:val="00691E33"/>
    <w:rsid w:val="00697A41"/>
    <w:rsid w:val="006A24D5"/>
    <w:rsid w:val="006A5D67"/>
    <w:rsid w:val="006A6E5E"/>
    <w:rsid w:val="006A795F"/>
    <w:rsid w:val="006B122F"/>
    <w:rsid w:val="006C0430"/>
    <w:rsid w:val="006C0655"/>
    <w:rsid w:val="006D0C38"/>
    <w:rsid w:val="006E1DD5"/>
    <w:rsid w:val="006E4C66"/>
    <w:rsid w:val="006F0AEF"/>
    <w:rsid w:val="006F15EF"/>
    <w:rsid w:val="006F4E10"/>
    <w:rsid w:val="00722864"/>
    <w:rsid w:val="00732A31"/>
    <w:rsid w:val="00755193"/>
    <w:rsid w:val="007620F1"/>
    <w:rsid w:val="00764D4D"/>
    <w:rsid w:val="007725D4"/>
    <w:rsid w:val="00792AC4"/>
    <w:rsid w:val="007A3DF1"/>
    <w:rsid w:val="007B5AE2"/>
    <w:rsid w:val="007D1A08"/>
    <w:rsid w:val="007F77C3"/>
    <w:rsid w:val="00806B39"/>
    <w:rsid w:val="00821A5F"/>
    <w:rsid w:val="0084144F"/>
    <w:rsid w:val="00845AAD"/>
    <w:rsid w:val="00847CDC"/>
    <w:rsid w:val="00856B1F"/>
    <w:rsid w:val="00874AC4"/>
    <w:rsid w:val="00875E86"/>
    <w:rsid w:val="008852C1"/>
    <w:rsid w:val="00894442"/>
    <w:rsid w:val="0089678C"/>
    <w:rsid w:val="008B254D"/>
    <w:rsid w:val="008B60E9"/>
    <w:rsid w:val="008B7E2F"/>
    <w:rsid w:val="008C21E3"/>
    <w:rsid w:val="008C3E6B"/>
    <w:rsid w:val="008C5811"/>
    <w:rsid w:val="008D3D9A"/>
    <w:rsid w:val="008D59D5"/>
    <w:rsid w:val="008E6B9B"/>
    <w:rsid w:val="008F25E1"/>
    <w:rsid w:val="00912A10"/>
    <w:rsid w:val="0093498F"/>
    <w:rsid w:val="00935664"/>
    <w:rsid w:val="00940A0B"/>
    <w:rsid w:val="00947479"/>
    <w:rsid w:val="0097314D"/>
    <w:rsid w:val="009A6324"/>
    <w:rsid w:val="009B59ED"/>
    <w:rsid w:val="009C1E1C"/>
    <w:rsid w:val="009C74E5"/>
    <w:rsid w:val="009C77C6"/>
    <w:rsid w:val="009D2C32"/>
    <w:rsid w:val="009D7B77"/>
    <w:rsid w:val="009E2A22"/>
    <w:rsid w:val="009F66AB"/>
    <w:rsid w:val="00A143EA"/>
    <w:rsid w:val="00A1617F"/>
    <w:rsid w:val="00A34135"/>
    <w:rsid w:val="00A42296"/>
    <w:rsid w:val="00A5106F"/>
    <w:rsid w:val="00A51BAF"/>
    <w:rsid w:val="00A55C88"/>
    <w:rsid w:val="00A55E15"/>
    <w:rsid w:val="00A632D9"/>
    <w:rsid w:val="00A7085D"/>
    <w:rsid w:val="00A8717E"/>
    <w:rsid w:val="00AA5C2D"/>
    <w:rsid w:val="00AC355F"/>
    <w:rsid w:val="00AC69EA"/>
    <w:rsid w:val="00AD0D2B"/>
    <w:rsid w:val="00AE7958"/>
    <w:rsid w:val="00AF1377"/>
    <w:rsid w:val="00AF7CF5"/>
    <w:rsid w:val="00AF7DAD"/>
    <w:rsid w:val="00B154D2"/>
    <w:rsid w:val="00B70DC4"/>
    <w:rsid w:val="00B741C5"/>
    <w:rsid w:val="00BA46F3"/>
    <w:rsid w:val="00BA6BC4"/>
    <w:rsid w:val="00BB179A"/>
    <w:rsid w:val="00BB1E47"/>
    <w:rsid w:val="00BB2C0A"/>
    <w:rsid w:val="00BD04AF"/>
    <w:rsid w:val="00BD6F65"/>
    <w:rsid w:val="00BF2AA9"/>
    <w:rsid w:val="00C04EAC"/>
    <w:rsid w:val="00C229D3"/>
    <w:rsid w:val="00C2638B"/>
    <w:rsid w:val="00C301AB"/>
    <w:rsid w:val="00C31715"/>
    <w:rsid w:val="00C33D8C"/>
    <w:rsid w:val="00C41AC2"/>
    <w:rsid w:val="00C64DC2"/>
    <w:rsid w:val="00C77EAF"/>
    <w:rsid w:val="00C92B8E"/>
    <w:rsid w:val="00CB0299"/>
    <w:rsid w:val="00CD1712"/>
    <w:rsid w:val="00CF4657"/>
    <w:rsid w:val="00CF6086"/>
    <w:rsid w:val="00D17910"/>
    <w:rsid w:val="00D36B01"/>
    <w:rsid w:val="00D40AFF"/>
    <w:rsid w:val="00D4529D"/>
    <w:rsid w:val="00D72C5E"/>
    <w:rsid w:val="00D765CB"/>
    <w:rsid w:val="00D83B64"/>
    <w:rsid w:val="00D85934"/>
    <w:rsid w:val="00D90CE4"/>
    <w:rsid w:val="00DA4151"/>
    <w:rsid w:val="00DB07D6"/>
    <w:rsid w:val="00DB79D3"/>
    <w:rsid w:val="00DD40DB"/>
    <w:rsid w:val="00DE2D47"/>
    <w:rsid w:val="00DE6B05"/>
    <w:rsid w:val="00E04D15"/>
    <w:rsid w:val="00E15AE9"/>
    <w:rsid w:val="00E443B0"/>
    <w:rsid w:val="00E5457C"/>
    <w:rsid w:val="00E6493F"/>
    <w:rsid w:val="00E71E26"/>
    <w:rsid w:val="00E75306"/>
    <w:rsid w:val="00E763B8"/>
    <w:rsid w:val="00E978C0"/>
    <w:rsid w:val="00EC098B"/>
    <w:rsid w:val="00EC7676"/>
    <w:rsid w:val="00F00036"/>
    <w:rsid w:val="00F05741"/>
    <w:rsid w:val="00F176E3"/>
    <w:rsid w:val="00F2248E"/>
    <w:rsid w:val="00F242CF"/>
    <w:rsid w:val="00F30318"/>
    <w:rsid w:val="00F422EE"/>
    <w:rsid w:val="00F43159"/>
    <w:rsid w:val="00F460E8"/>
    <w:rsid w:val="00F52355"/>
    <w:rsid w:val="00F52574"/>
    <w:rsid w:val="00F61826"/>
    <w:rsid w:val="00F761AA"/>
    <w:rsid w:val="00F97D6F"/>
    <w:rsid w:val="00FA60E1"/>
    <w:rsid w:val="00FB29FD"/>
    <w:rsid w:val="00FC6050"/>
    <w:rsid w:val="00FD70DF"/>
    <w:rsid w:val="00FE4155"/>
    <w:rsid w:val="00FE482F"/>
    <w:rsid w:val="00FE61E6"/>
    <w:rsid w:val="00FF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CC4C35"/>
  <w15:chartTrackingRefBased/>
  <w15:docId w15:val="{B9B3E545-9D35-4617-BA2A-8CE501CA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2A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732A31"/>
    <w:rPr>
      <w:rFonts w:ascii="宋体" w:hAnsi="Courier New"/>
      <w:szCs w:val="21"/>
    </w:rPr>
  </w:style>
  <w:style w:type="paragraph" w:styleId="a5">
    <w:name w:val="footer"/>
    <w:basedOn w:val="a"/>
    <w:rsid w:val="00885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852C1"/>
  </w:style>
  <w:style w:type="table" w:styleId="a7">
    <w:name w:val="Table Grid"/>
    <w:basedOn w:val="a1"/>
    <w:rsid w:val="007725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1428B2"/>
    <w:rPr>
      <w:sz w:val="18"/>
      <w:szCs w:val="18"/>
    </w:rPr>
  </w:style>
  <w:style w:type="paragraph" w:styleId="a9">
    <w:name w:val="header"/>
    <w:basedOn w:val="a"/>
    <w:link w:val="aa"/>
    <w:rsid w:val="00940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940A0B"/>
    <w:rPr>
      <w:kern w:val="2"/>
      <w:sz w:val="18"/>
      <w:szCs w:val="18"/>
    </w:rPr>
  </w:style>
  <w:style w:type="character" w:customStyle="1" w:styleId="a4">
    <w:name w:val="纯文本 字符"/>
    <w:link w:val="a3"/>
    <w:rsid w:val="002B3C9C"/>
    <w:rPr>
      <w:rFonts w:ascii="宋体" w:hAnsi="Courier New"/>
      <w:kern w:val="2"/>
      <w:sz w:val="21"/>
      <w:szCs w:val="21"/>
    </w:rPr>
  </w:style>
  <w:style w:type="paragraph" w:styleId="ab">
    <w:name w:val="Normal (Web)"/>
    <w:basedOn w:val="a"/>
    <w:uiPriority w:val="99"/>
    <w:unhideWhenUsed/>
    <w:rsid w:val="009C74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sid w:val="009C74E5"/>
    <w:rPr>
      <w:b/>
      <w:bCs/>
    </w:rPr>
  </w:style>
  <w:style w:type="paragraph" w:styleId="ad">
    <w:name w:val="List Paragraph"/>
    <w:basedOn w:val="a"/>
    <w:uiPriority w:val="34"/>
    <w:qFormat/>
    <w:rsid w:val="00F057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86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7</Pages>
  <Words>350</Words>
  <Characters>2001</Characters>
  <Application>Microsoft Office Word</Application>
  <DocSecurity>0</DocSecurity>
  <Lines>16</Lines>
  <Paragraphs>4</Paragraphs>
  <ScaleCrop>false</ScaleCrop>
  <Company>Microsoft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69</cp:revision>
  <cp:lastPrinted>2012-12-27T07:52:00Z</cp:lastPrinted>
  <dcterms:created xsi:type="dcterms:W3CDTF">2019-11-07T08:24:00Z</dcterms:created>
  <dcterms:modified xsi:type="dcterms:W3CDTF">2021-03-15T00:20:00Z</dcterms:modified>
</cp:coreProperties>
</file>